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6" w:rsidRPr="00000B67" w:rsidRDefault="000309C6" w:rsidP="00030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00B6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C91064" wp14:editId="5B86881F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0309C6" w:rsidRPr="00000B67" w:rsidRDefault="000309C6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3E" w:rsidRDefault="00E66065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№ 40 </w:t>
      </w:r>
    </w:p>
    <w:p w:rsidR="000309C6" w:rsidRPr="00000B67" w:rsidRDefault="00E66065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 29 апреля</w:t>
      </w:r>
      <w:r w:rsidR="000309C6" w:rsidRPr="00000B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 года</w:t>
      </w:r>
    </w:p>
    <w:p w:rsidR="000309C6" w:rsidRPr="00000B67" w:rsidRDefault="000309C6" w:rsidP="00030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9C6" w:rsidRPr="00000B67" w:rsidRDefault="000309C6" w:rsidP="000309C6">
      <w:pPr>
        <w:shd w:val="clear" w:color="auto" w:fill="FFFFFF"/>
        <w:tabs>
          <w:tab w:val="left" w:pos="5529"/>
        </w:tabs>
        <w:spacing w:after="0" w:line="182" w:lineRule="atLeast"/>
        <w:ind w:right="325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  <w:r w:rsidRPr="0075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профилактики терроризма и экстремизма, а также минимизации и (или) ликвидации последствий их проявлений на 2021</w:t>
      </w:r>
      <w:r w:rsidR="00C0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-2025</w:t>
      </w:r>
      <w:r w:rsidRPr="0075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E66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ind w:right="2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309C6" w:rsidRPr="00000B67" w:rsidRDefault="000309C6" w:rsidP="000309C6">
      <w:pPr>
        <w:shd w:val="clear" w:color="auto" w:fill="FFFFFF"/>
        <w:spacing w:after="0" w:line="18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деятельности", от 06.03.2006 N 35-ФЗ "О противодействии терроризму",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Спасское</w:t>
      </w: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Спасское </w:t>
      </w: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09C6" w:rsidRPr="00000B67" w:rsidRDefault="000309C6" w:rsidP="0003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309C6" w:rsidRPr="00000B67" w:rsidRDefault="000309C6" w:rsidP="000309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E66065" w:rsidRDefault="000309C6" w:rsidP="001C5C3E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муниципальную программу</w:t>
      </w:r>
      <w:r w:rsidRPr="0075514D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в области профилактики терроризма и экстремизма, а также минимизации и (или) ликвидации последствий их проявлений на 2021 год</w:t>
      </w: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Программа)</w:t>
      </w:r>
      <w:r w:rsidRPr="000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согласно приложению.</w:t>
      </w:r>
    </w:p>
    <w:p w:rsidR="00E66065" w:rsidRPr="00E66065" w:rsidRDefault="00E66065" w:rsidP="001C5C3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66065">
        <w:rPr>
          <w:color w:val="000000"/>
          <w:sz w:val="28"/>
          <w:szCs w:val="28"/>
        </w:rPr>
        <w:t xml:space="preserve">Отменить постановление № </w:t>
      </w:r>
      <w:r>
        <w:rPr>
          <w:color w:val="000000"/>
          <w:sz w:val="28"/>
          <w:szCs w:val="28"/>
        </w:rPr>
        <w:t>33</w:t>
      </w:r>
      <w:r w:rsidRPr="00E6606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23.03.2021</w:t>
      </w:r>
      <w:r w:rsidRPr="00E66065">
        <w:rPr>
          <w:color w:val="000000"/>
          <w:sz w:val="28"/>
          <w:szCs w:val="28"/>
        </w:rPr>
        <w:t xml:space="preserve">  «Об утверждении муниципальной программы в области профилактики терроризма и экстремизма, а также минимизации и (или) ликвидации последствий их проявлений на 2021 год»</w:t>
      </w:r>
      <w:r>
        <w:rPr>
          <w:color w:val="000000"/>
          <w:sz w:val="28"/>
          <w:szCs w:val="28"/>
        </w:rPr>
        <w:t xml:space="preserve"> </w:t>
      </w:r>
    </w:p>
    <w:p w:rsidR="000309C6" w:rsidRPr="00000B67" w:rsidRDefault="000309C6" w:rsidP="001C5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бюллетени «Вестник сельского поселения Спасское» и разместить на официальном сайте администрации сельского поселения </w:t>
      </w:r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Спасское.</w:t>
      </w: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End"/>
    </w:p>
    <w:p w:rsidR="000309C6" w:rsidRPr="00000B67" w:rsidRDefault="000309C6" w:rsidP="001C5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ind w:left="4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proofErr w:type="gramStart"/>
      <w:r w:rsidRPr="00000B6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B37" w:rsidRDefault="000309C6" w:rsidP="001C5C3E">
      <w:pPr>
        <w:shd w:val="clear" w:color="auto" w:fill="FFFFFF"/>
        <w:spacing w:after="0" w:line="182" w:lineRule="atLeast"/>
        <w:jc w:val="both"/>
        <w:textAlignment w:val="top"/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proofErr w:type="gramStart"/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Спасское</w:t>
      </w:r>
      <w:proofErr w:type="gramEnd"/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А.В. Кожин</w:t>
      </w:r>
    </w:p>
    <w:sectPr w:rsidR="0049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041"/>
    <w:multiLevelType w:val="hybridMultilevel"/>
    <w:tmpl w:val="682E2022"/>
    <w:lvl w:ilvl="0" w:tplc="1062F0C6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0"/>
    <w:rsid w:val="000309C6"/>
    <w:rsid w:val="001C5C3E"/>
    <w:rsid w:val="005D75A3"/>
    <w:rsid w:val="00677C27"/>
    <w:rsid w:val="00C0116B"/>
    <w:rsid w:val="00E20040"/>
    <w:rsid w:val="00E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6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6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2024-01-25T09:56:00Z</cp:lastPrinted>
  <dcterms:created xsi:type="dcterms:W3CDTF">2021-03-26T04:08:00Z</dcterms:created>
  <dcterms:modified xsi:type="dcterms:W3CDTF">2024-01-25T09:57:00Z</dcterms:modified>
</cp:coreProperties>
</file>