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Pr="004D574E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F37DA7" w:rsidRDefault="00945EBB" w:rsidP="00A90C1B">
      <w:pPr>
        <w:jc w:val="center"/>
        <w:outlineLvl w:val="0"/>
        <w:rPr>
          <w:rFonts w:ascii="Times New Roman" w:hAnsi="Times New Roman"/>
        </w:rPr>
      </w:pPr>
    </w:p>
    <w:p w:rsidR="00945EBB" w:rsidRPr="00F4327E" w:rsidRDefault="00945EBB" w:rsidP="00963309">
      <w:pPr>
        <w:pStyle w:val="a8"/>
        <w:numPr>
          <w:ilvl w:val="0"/>
          <w:numId w:val="5"/>
        </w:numPr>
        <w:tabs>
          <w:tab w:val="left" w:pos="142"/>
          <w:tab w:val="left" w:pos="426"/>
        </w:tabs>
        <w:ind w:left="0" w:firstLine="851"/>
        <w:jc w:val="both"/>
        <w:rPr>
          <w:rFonts w:ascii="Times New Roman" w:hAnsi="Times New Roman"/>
        </w:rPr>
      </w:pPr>
      <w:r w:rsidRPr="00F4327E">
        <w:rPr>
          <w:rFonts w:ascii="Times New Roman" w:hAnsi="Times New Roman"/>
        </w:rPr>
        <w:t>Дата оформления протокола публичных слушаний (дата окончания ведения протокола) –</w:t>
      </w:r>
      <w:r w:rsidR="00A13C68" w:rsidRPr="00F4327E">
        <w:rPr>
          <w:rFonts w:ascii="Times New Roman" w:hAnsi="Times New Roman"/>
        </w:rPr>
        <w:t xml:space="preserve"> </w:t>
      </w:r>
      <w:r w:rsidR="00994C7B" w:rsidRPr="00F4327E">
        <w:rPr>
          <w:rFonts w:ascii="Times New Roman" w:hAnsi="Times New Roman"/>
        </w:rPr>
        <w:t xml:space="preserve">08 июня </w:t>
      </w:r>
      <w:r w:rsidR="00F44825" w:rsidRPr="00F4327E">
        <w:rPr>
          <w:rFonts w:ascii="Times New Roman" w:hAnsi="Times New Roman"/>
        </w:rPr>
        <w:t>202</w:t>
      </w:r>
      <w:r w:rsidR="009C17B6" w:rsidRPr="00F4327E">
        <w:rPr>
          <w:rFonts w:ascii="Times New Roman" w:hAnsi="Times New Roman"/>
        </w:rPr>
        <w:t>3</w:t>
      </w:r>
      <w:r w:rsidRPr="00F4327E">
        <w:rPr>
          <w:rFonts w:ascii="Times New Roman" w:hAnsi="Times New Roman"/>
        </w:rPr>
        <w:t xml:space="preserve"> года.</w:t>
      </w:r>
    </w:p>
    <w:p w:rsidR="00E215BE" w:rsidRPr="00E215BE" w:rsidRDefault="00E215BE" w:rsidP="00963309">
      <w:pPr>
        <w:pStyle w:val="a8"/>
        <w:tabs>
          <w:tab w:val="left" w:pos="0"/>
          <w:tab w:val="left" w:pos="142"/>
        </w:tabs>
        <w:ind w:left="0" w:firstLine="851"/>
        <w:jc w:val="both"/>
        <w:rPr>
          <w:rFonts w:ascii="Times New Roman" w:eastAsia="Calibri" w:hAnsi="Times New Roman"/>
          <w:kern w:val="2"/>
        </w:rPr>
      </w:pPr>
      <w:r>
        <w:rPr>
          <w:rFonts w:ascii="Times New Roman" w:hAnsi="Times New Roman"/>
        </w:rPr>
        <w:t xml:space="preserve">2. </w:t>
      </w:r>
      <w:r w:rsidR="00F37DA7" w:rsidRPr="00E215BE">
        <w:rPr>
          <w:rFonts w:ascii="Times New Roman" w:hAnsi="Times New Roman"/>
        </w:rPr>
        <w:t>Место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94C7B" w:rsidRPr="00E215BE">
        <w:rPr>
          <w:rFonts w:ascii="Times New Roman" w:eastAsia="Calibri" w:hAnsi="Times New Roman"/>
          <w:kern w:val="2"/>
          <w:lang w:eastAsia="ar-SA"/>
        </w:rPr>
        <w:t xml:space="preserve">, расположенного по адресу: Самарская область, Приволжский район, </w:t>
      </w:r>
      <w:proofErr w:type="gramStart"/>
      <w:r w:rsidR="00994C7B" w:rsidRPr="00E215BE">
        <w:rPr>
          <w:rFonts w:ascii="Times New Roman" w:eastAsia="Calibri" w:hAnsi="Times New Roman"/>
          <w:kern w:val="2"/>
          <w:lang w:eastAsia="ar-SA"/>
        </w:rPr>
        <w:t>с</w:t>
      </w:r>
      <w:proofErr w:type="gramEnd"/>
      <w:r w:rsidR="00994C7B" w:rsidRPr="00E215BE">
        <w:rPr>
          <w:rFonts w:ascii="Times New Roman" w:eastAsia="Calibri" w:hAnsi="Times New Roman"/>
          <w:kern w:val="2"/>
          <w:lang w:eastAsia="ar-SA"/>
        </w:rPr>
        <w:t>. Спасское, ул. Шоссейная на земельном участке</w:t>
      </w:r>
      <w:r w:rsidR="00994C7B" w:rsidRPr="00E215BE">
        <w:rPr>
          <w:rFonts w:ascii="Times New Roman" w:eastAsia="Calibri" w:hAnsi="Times New Roman"/>
          <w:kern w:val="2"/>
        </w:rPr>
        <w:t xml:space="preserve"> с кадастровым номером 63:30:0502011:47</w:t>
      </w:r>
      <w:r w:rsidR="00994C7B" w:rsidRPr="00E215BE">
        <w:rPr>
          <w:rFonts w:ascii="Times New Roman" w:eastAsia="Calibri" w:hAnsi="Times New Roman"/>
          <w:kern w:val="2"/>
        </w:rPr>
        <w:t>;</w:t>
      </w:r>
    </w:p>
    <w:p w:rsidR="001C1DAD" w:rsidRPr="00E215BE" w:rsidRDefault="00E215BE" w:rsidP="00963309">
      <w:pPr>
        <w:pStyle w:val="a8"/>
        <w:tabs>
          <w:tab w:val="left" w:pos="142"/>
          <w:tab w:val="left" w:pos="426"/>
        </w:tabs>
        <w:ind w:left="0" w:firstLine="851"/>
        <w:jc w:val="both"/>
        <w:rPr>
          <w:rFonts w:ascii="Times New Roman" w:eastAsia="Calibri" w:hAnsi="Times New Roman"/>
          <w:b/>
          <w:kern w:val="2"/>
          <w:lang w:eastAsia="ar-SA"/>
        </w:rPr>
      </w:pPr>
      <w:r>
        <w:rPr>
          <w:rFonts w:ascii="Times New Roman" w:eastAsia="Calibri" w:hAnsi="Times New Roman"/>
          <w:kern w:val="2"/>
        </w:rPr>
        <w:t xml:space="preserve">- </w:t>
      </w:r>
      <w:r w:rsidR="00994C7B" w:rsidRPr="00E215BE">
        <w:rPr>
          <w:rFonts w:ascii="Times New Roman" w:eastAsia="Calibri" w:hAnsi="Times New Roman"/>
          <w:kern w:val="2"/>
        </w:rPr>
        <w:t xml:space="preserve"> </w:t>
      </w:r>
      <w:r w:rsidR="00F37DA7" w:rsidRPr="00E215BE">
        <w:rPr>
          <w:rFonts w:ascii="Times New Roman" w:hAnsi="Times New Roman"/>
        </w:rPr>
        <w:t xml:space="preserve">в здании Администрации сельского поселения </w:t>
      </w:r>
      <w:proofErr w:type="gramStart"/>
      <w:r w:rsidR="00F37DA7" w:rsidRPr="00E215BE">
        <w:rPr>
          <w:rFonts w:ascii="Times New Roman" w:hAnsi="Times New Roman"/>
        </w:rPr>
        <w:t>Спасское</w:t>
      </w:r>
      <w:proofErr w:type="gramEnd"/>
      <w:r w:rsidR="00F37DA7" w:rsidRPr="00E215BE">
        <w:rPr>
          <w:rFonts w:ascii="Times New Roman" w:hAnsi="Times New Roman"/>
        </w:rPr>
        <w:t xml:space="preserve"> муниципального района Приволжский Самарской области по адресу </w:t>
      </w:r>
      <w:r w:rsidR="00F37DA7" w:rsidRPr="00E215BE">
        <w:rPr>
          <w:rFonts w:ascii="Times New Roman" w:hAnsi="Times New Roman"/>
          <w:noProof/>
        </w:rPr>
        <w:t>445556, Самарская область, Приволжский район, с. Спасское, ул. Галактионовская, 51.</w:t>
      </w:r>
    </w:p>
    <w:p w:rsidR="00994C7B" w:rsidRPr="00F4327E" w:rsidRDefault="00994C7B" w:rsidP="00963309">
      <w:pPr>
        <w:tabs>
          <w:tab w:val="left" w:pos="142"/>
          <w:tab w:val="left" w:pos="426"/>
        </w:tabs>
        <w:ind w:firstLine="851"/>
        <w:jc w:val="both"/>
        <w:rPr>
          <w:rFonts w:ascii="Times New Roman" w:eastAsia="Calibri" w:hAnsi="Times New Roman"/>
          <w:kern w:val="2"/>
          <w:lang w:eastAsia="ar-SA"/>
        </w:rPr>
      </w:pPr>
      <w:r w:rsidRPr="00F4327E">
        <w:rPr>
          <w:rFonts w:ascii="Times New Roman" w:hAnsi="Times New Roman"/>
        </w:rPr>
        <w:t xml:space="preserve">3. </w:t>
      </w:r>
      <w:r w:rsidR="00F37DA7" w:rsidRPr="00F4327E">
        <w:rPr>
          <w:rFonts w:ascii="Times New Roman" w:hAnsi="Times New Roman"/>
        </w:rPr>
        <w:t xml:space="preserve">Основание проведения публичных слушаний: </w:t>
      </w:r>
      <w:r w:rsidR="00F37DA7" w:rsidRPr="00F4327E">
        <w:rPr>
          <w:rFonts w:ascii="Times New Roman" w:eastAsia="Calibri" w:hAnsi="Times New Roman"/>
          <w:bCs/>
          <w:kern w:val="2"/>
        </w:rPr>
        <w:t>П</w:t>
      </w:r>
      <w:r w:rsidR="001C1DAD" w:rsidRPr="00F4327E">
        <w:rPr>
          <w:rFonts w:ascii="Times New Roman" w:eastAsia="Calibri" w:hAnsi="Times New Roman"/>
          <w:bCs/>
          <w:kern w:val="2"/>
        </w:rPr>
        <w:t xml:space="preserve">остановление </w:t>
      </w:r>
      <w:r w:rsidR="00F37DA7" w:rsidRPr="00F4327E">
        <w:rPr>
          <w:rFonts w:ascii="Times New Roman" w:eastAsia="Calibri" w:hAnsi="Times New Roman"/>
          <w:bCs/>
          <w:kern w:val="2"/>
        </w:rPr>
        <w:t>№1</w:t>
      </w:r>
      <w:r w:rsidRPr="00F4327E">
        <w:rPr>
          <w:rFonts w:ascii="Times New Roman" w:eastAsia="Calibri" w:hAnsi="Times New Roman"/>
          <w:bCs/>
          <w:kern w:val="2"/>
        </w:rPr>
        <w:t>17</w:t>
      </w:r>
      <w:r w:rsidR="001C1DAD" w:rsidRPr="00F4327E">
        <w:rPr>
          <w:rFonts w:ascii="Times New Roman" w:eastAsia="Calibri" w:hAnsi="Times New Roman"/>
          <w:bCs/>
          <w:kern w:val="2"/>
        </w:rPr>
        <w:t xml:space="preserve"> 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от «1</w:t>
      </w:r>
      <w:r w:rsidRPr="00F4327E">
        <w:rPr>
          <w:rFonts w:ascii="Times New Roman" w:eastAsia="Calibri" w:hAnsi="Times New Roman"/>
          <w:color w:val="000000" w:themeColor="text1"/>
          <w:kern w:val="2"/>
        </w:rPr>
        <w:t>5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»</w:t>
      </w:r>
      <w:r w:rsidRPr="00F4327E">
        <w:rPr>
          <w:rFonts w:ascii="Times New Roman" w:eastAsia="Calibri" w:hAnsi="Times New Roman"/>
          <w:color w:val="000000" w:themeColor="text1"/>
          <w:kern w:val="2"/>
        </w:rPr>
        <w:t xml:space="preserve"> мая </w:t>
      </w:r>
      <w:r w:rsidR="00F37DA7" w:rsidRPr="00F4327E">
        <w:rPr>
          <w:rFonts w:ascii="Times New Roman" w:eastAsia="Calibri" w:hAnsi="Times New Roman"/>
          <w:color w:val="000000" w:themeColor="text1"/>
          <w:kern w:val="2"/>
        </w:rPr>
        <w:t>2023 года</w:t>
      </w:r>
      <w:r w:rsidR="001C1DAD" w:rsidRPr="00F4327E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Pr="00F4327E">
        <w:rPr>
          <w:rFonts w:ascii="Times New Roman" w:eastAsia="Calibri" w:hAnsi="Times New Roman"/>
          <w:b/>
          <w:kern w:val="2"/>
          <w:lang w:eastAsia="ar-SA"/>
        </w:rPr>
        <w:t>«</w:t>
      </w:r>
      <w:r w:rsidRPr="00F4327E">
        <w:rPr>
          <w:rFonts w:ascii="Times New Roman" w:eastAsia="Calibri" w:hAnsi="Times New Roman"/>
          <w:kern w:val="2"/>
          <w:lang w:eastAsia="ar-SA"/>
        </w:rPr>
        <w:t xml:space="preserve">Об организации и проведении публичных слушаний по </w:t>
      </w:r>
      <w:r w:rsidRPr="00994C7B">
        <w:rPr>
          <w:rFonts w:ascii="Times New Roman" w:eastAsia="Calibri" w:hAnsi="Times New Roman"/>
          <w:kern w:val="2"/>
          <w:lang w:eastAsia="ar-SA"/>
        </w:rPr>
        <w:t xml:space="preserve">предоставлению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село Спасское, ул. Шоссейная </w:t>
      </w:r>
      <w:r w:rsidRPr="00F4327E">
        <w:rPr>
          <w:rFonts w:ascii="Times New Roman" w:eastAsia="Calibri" w:hAnsi="Times New Roman"/>
          <w:kern w:val="2"/>
          <w:lang w:eastAsia="ar-SA"/>
        </w:rPr>
        <w:t xml:space="preserve"> </w:t>
      </w:r>
      <w:r w:rsidRPr="00994C7B">
        <w:rPr>
          <w:rFonts w:ascii="Times New Roman" w:eastAsia="Calibri" w:hAnsi="Times New Roman"/>
          <w:kern w:val="2"/>
          <w:lang w:eastAsia="ar-SA"/>
        </w:rPr>
        <w:t>на земельном участке с кадастровым номером 63:30:0502011:47</w:t>
      </w:r>
      <w:r w:rsidRPr="00F4327E">
        <w:rPr>
          <w:rFonts w:ascii="Times New Roman" w:eastAsia="Calibri" w:hAnsi="Times New Roman"/>
          <w:kern w:val="2"/>
          <w:lang w:eastAsia="ar-SA"/>
        </w:rPr>
        <w:t>».</w:t>
      </w:r>
    </w:p>
    <w:p w:rsidR="00F4327E" w:rsidRDefault="00F4327E" w:rsidP="00963309">
      <w:pPr>
        <w:tabs>
          <w:tab w:val="left" w:pos="142"/>
          <w:tab w:val="left" w:pos="426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4. </w:t>
      </w:r>
      <w:r w:rsidR="00F37DA7" w:rsidRPr="00F4327E">
        <w:rPr>
          <w:rFonts w:ascii="Times New Roman" w:hAnsi="Times New Roman"/>
          <w:lang w:eastAsia="ar-SA"/>
        </w:rPr>
        <w:t>Вопрос, выносимый на публичные слушания: предоставление заинтересованному лицу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lang w:eastAsia="ar-SA"/>
        </w:rPr>
        <w:t xml:space="preserve"> </w:t>
      </w:r>
      <w:r w:rsidRPr="00F4327E">
        <w:rPr>
          <w:rFonts w:ascii="Times New Roman" w:hAnsi="Times New Roman"/>
          <w:lang w:eastAsia="ar-SA"/>
        </w:rPr>
        <w:t>реконструкции объекта капитального строительства, расположенного по адресу: Самарская область, муниципальный район Приволжский, село Спасское, ул. Шоссейная  на земельном участке с кадастровым номером 63:30:0502011:47</w:t>
      </w:r>
      <w:r>
        <w:rPr>
          <w:rFonts w:ascii="Times New Roman" w:hAnsi="Times New Roman"/>
          <w:lang w:eastAsia="ar-SA"/>
        </w:rPr>
        <w:t xml:space="preserve">   </w:t>
      </w:r>
      <w:r w:rsidRPr="00994C7B">
        <w:rPr>
          <w:rFonts w:ascii="Times New Roman" w:eastAsia="Calibri" w:hAnsi="Times New Roman"/>
          <w:kern w:val="2"/>
        </w:rPr>
        <w:t xml:space="preserve">находящегося в территориальной зоне </w:t>
      </w:r>
      <w:proofErr w:type="gramStart"/>
      <w:r w:rsidRPr="00994C7B">
        <w:rPr>
          <w:rFonts w:ascii="Times New Roman" w:eastAsia="Calibri" w:hAnsi="Times New Roman"/>
          <w:kern w:val="2"/>
        </w:rPr>
        <w:t>П</w:t>
      </w:r>
      <w:proofErr w:type="gramEnd"/>
      <w:r w:rsidRPr="00994C7B">
        <w:rPr>
          <w:rFonts w:ascii="Times New Roman" w:eastAsia="Calibri" w:hAnsi="Times New Roman"/>
          <w:kern w:val="2"/>
        </w:rPr>
        <w:t xml:space="preserve"> (Зона производственных и коммунально-складских объектов) </w:t>
      </w:r>
      <w:r w:rsidRPr="00994C7B">
        <w:rPr>
          <w:rFonts w:ascii="Times New Roman" w:eastAsia="Times New Roman" w:hAnsi="Times New Roman"/>
          <w:bCs/>
          <w:kern w:val="2"/>
        </w:rPr>
        <w:t>с изменением следующих параметров разрешенного строительства объектов капитального строительства:</w:t>
      </w:r>
      <w:r>
        <w:rPr>
          <w:rFonts w:ascii="Times New Roman" w:eastAsia="Times New Roman" w:hAnsi="Times New Roman"/>
          <w:bCs/>
          <w:kern w:val="2"/>
        </w:rPr>
        <w:t xml:space="preserve"> </w:t>
      </w:r>
      <w:r w:rsidRPr="00994C7B">
        <w:rPr>
          <w:rFonts w:ascii="Times New Roman" w:eastAsia="MS MinNew Roman" w:hAnsi="Times New Roman"/>
          <w:bCs/>
          <w:kern w:val="2"/>
        </w:rPr>
        <w:t xml:space="preserve"> уменьшение минимального отступа от северной, южной, западной, восточной сторон границ земельного участка с кадастровым номером </w:t>
      </w:r>
      <w:r w:rsidRPr="00994C7B">
        <w:rPr>
          <w:rFonts w:ascii="Times New Roman" w:eastAsia="Calibri" w:hAnsi="Times New Roman"/>
          <w:kern w:val="2"/>
        </w:rPr>
        <w:t>63:30:0502011:47</w:t>
      </w:r>
      <w:r w:rsidRPr="00994C7B">
        <w:rPr>
          <w:rFonts w:ascii="Times New Roman" w:eastAsia="MS MinNew Roman" w:hAnsi="Times New Roman"/>
          <w:bCs/>
          <w:kern w:val="2"/>
        </w:rPr>
        <w:t xml:space="preserve"> с 3</w:t>
      </w:r>
      <w:r w:rsidR="00A90C1B">
        <w:rPr>
          <w:rFonts w:ascii="Times New Roman" w:eastAsia="MS MinNew Roman" w:hAnsi="Times New Roman"/>
          <w:bCs/>
          <w:kern w:val="2"/>
        </w:rPr>
        <w:t>,0 метров до 0 метров.</w:t>
      </w:r>
    </w:p>
    <w:p w:rsidR="00F37DA7" w:rsidRPr="00F4327E" w:rsidRDefault="00F37DA7" w:rsidP="00963309">
      <w:pPr>
        <w:pStyle w:val="a8"/>
        <w:numPr>
          <w:ilvl w:val="0"/>
          <w:numId w:val="4"/>
        </w:numPr>
        <w:tabs>
          <w:tab w:val="left" w:pos="426"/>
        </w:tabs>
        <w:spacing w:after="200"/>
        <w:ind w:left="0" w:firstLine="851"/>
        <w:jc w:val="both"/>
      </w:pPr>
      <w:proofErr w:type="gramStart"/>
      <w:r w:rsidRPr="00F4327E">
        <w:rPr>
          <w:rFonts w:ascii="Times New Roman" w:hAnsi="Times New Roman"/>
          <w:lang w:eastAsia="ar-SA"/>
        </w:rPr>
        <w:t>При</w:t>
      </w:r>
      <w:proofErr w:type="gramEnd"/>
      <w:r w:rsidRPr="00F4327E">
        <w:rPr>
          <w:rFonts w:ascii="Times New Roman" w:hAnsi="Times New Roman"/>
          <w:lang w:eastAsia="ar-SA"/>
        </w:rPr>
        <w:t xml:space="preserve"> проведение публичных слушаний участниками публичных слушаний высказаны следующие мнения, предложения и замечания:</w:t>
      </w:r>
    </w:p>
    <w:tbl>
      <w:tblPr>
        <w:tblStyle w:val="a9"/>
        <w:tblW w:w="15202" w:type="dxa"/>
        <w:tblInd w:w="-176" w:type="dxa"/>
        <w:tblLook w:val="04A0" w:firstRow="1" w:lastRow="0" w:firstColumn="1" w:lastColumn="0" w:noHBand="0" w:noVBand="1"/>
      </w:tblPr>
      <w:tblGrid>
        <w:gridCol w:w="840"/>
        <w:gridCol w:w="2118"/>
        <w:gridCol w:w="4929"/>
        <w:gridCol w:w="2958"/>
        <w:gridCol w:w="2534"/>
        <w:gridCol w:w="1823"/>
      </w:tblGrid>
      <w:tr w:rsidR="00F37DA7" w:rsidRPr="00994C7B" w:rsidTr="00AA4B74">
        <w:trPr>
          <w:trHeight w:val="760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 xml:space="preserve">№ </w:t>
            </w:r>
            <w:proofErr w:type="gramStart"/>
            <w:r w:rsidRPr="00994C7B">
              <w:rPr>
                <w:rFonts w:ascii="Times New Roman" w:hAnsi="Times New Roman"/>
              </w:rPr>
              <w:t>п</w:t>
            </w:r>
            <w:proofErr w:type="gramEnd"/>
            <w:r w:rsidRPr="00994C7B">
              <w:rPr>
                <w:rFonts w:ascii="Times New Roman" w:hAnsi="Times New Roman"/>
              </w:rPr>
              <w:t>/п</w:t>
            </w:r>
          </w:p>
        </w:tc>
        <w:tc>
          <w:tcPr>
            <w:tcW w:w="2118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Дата время внесения данных</w:t>
            </w:r>
          </w:p>
        </w:tc>
        <w:tc>
          <w:tcPr>
            <w:tcW w:w="4929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958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Ф.И.О. лица, выразившего мнение, предложение и замечание</w:t>
            </w:r>
          </w:p>
        </w:tc>
        <w:tc>
          <w:tcPr>
            <w:tcW w:w="2534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Подпись</w:t>
            </w:r>
          </w:p>
        </w:tc>
      </w:tr>
      <w:tr w:rsidR="00F37DA7" w:rsidRPr="00994C7B" w:rsidTr="00AA4B74">
        <w:trPr>
          <w:trHeight w:val="931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1.</w:t>
            </w:r>
          </w:p>
        </w:tc>
        <w:tc>
          <w:tcPr>
            <w:tcW w:w="2118" w:type="dxa"/>
          </w:tcPr>
          <w:p w:rsidR="00F37DA7" w:rsidRPr="00994C7B" w:rsidRDefault="00A90C1B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C1DAD" w:rsidRPr="00994C7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C1DAD" w:rsidRPr="00994C7B">
              <w:rPr>
                <w:rFonts w:ascii="Times New Roman" w:hAnsi="Times New Roman"/>
              </w:rPr>
              <w:t xml:space="preserve">.2023 </w:t>
            </w:r>
            <w:r w:rsidR="00F37DA7" w:rsidRPr="00994C7B">
              <w:rPr>
                <w:rFonts w:ascii="Times New Roman" w:hAnsi="Times New Roman"/>
              </w:rPr>
              <w:t>г.</w:t>
            </w:r>
          </w:p>
          <w:p w:rsidR="00F37DA7" w:rsidRPr="00963309" w:rsidRDefault="00F37DA7" w:rsidP="00963309">
            <w:pPr>
              <w:jc w:val="both"/>
              <w:rPr>
                <w:rFonts w:ascii="Times New Roman" w:hAnsi="Times New Roman"/>
              </w:rPr>
            </w:pPr>
          </w:p>
          <w:p w:rsidR="00F37DA7" w:rsidRPr="00994C7B" w:rsidRDefault="00F37DA7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13 ч. 10 мин.</w:t>
            </w:r>
          </w:p>
        </w:tc>
        <w:tc>
          <w:tcPr>
            <w:tcW w:w="4929" w:type="dxa"/>
          </w:tcPr>
          <w:p w:rsidR="00F37DA7" w:rsidRPr="00994C7B" w:rsidRDefault="00F37DA7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Считаю, что данный вопрос следует рассмотреть положительно.</w:t>
            </w:r>
          </w:p>
        </w:tc>
        <w:tc>
          <w:tcPr>
            <w:tcW w:w="2958" w:type="dxa"/>
          </w:tcPr>
          <w:p w:rsidR="00F37DA7" w:rsidRPr="00994C7B" w:rsidRDefault="00994C7B" w:rsidP="00963309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994C7B">
              <w:rPr>
                <w:rFonts w:ascii="Times New Roman" w:hAnsi="Times New Roman"/>
              </w:rPr>
              <w:t xml:space="preserve">Кулакова Светлана Петровна </w:t>
            </w:r>
            <w:r w:rsidR="001C1DAD" w:rsidRPr="00994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F37DA7" w:rsidRPr="00994C7B" w:rsidRDefault="00F37DA7" w:rsidP="00963309">
            <w:pPr>
              <w:pStyle w:val="a8"/>
              <w:ind w:left="0" w:firstLine="851"/>
              <w:jc w:val="center"/>
              <w:rPr>
                <w:rFonts w:ascii="Times New Roman" w:hAnsi="Times New Roman"/>
              </w:rPr>
            </w:pPr>
            <w:r w:rsidRPr="00994C7B">
              <w:rPr>
                <w:rFonts w:ascii="Times New Roman" w:hAnsi="Times New Roman"/>
              </w:rPr>
              <w:t>паспорт</w:t>
            </w: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</w:tr>
      <w:tr w:rsidR="00F37DA7" w:rsidRPr="00994C7B" w:rsidTr="00A90C1B">
        <w:trPr>
          <w:trHeight w:val="520"/>
        </w:trPr>
        <w:tc>
          <w:tcPr>
            <w:tcW w:w="840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F37DA7" w:rsidRPr="00994C7B" w:rsidRDefault="00F37DA7" w:rsidP="00963309">
            <w:pPr>
              <w:pStyle w:val="a8"/>
              <w:ind w:left="0" w:firstLine="851"/>
              <w:jc w:val="both"/>
              <w:rPr>
                <w:rFonts w:ascii="Times New Roman" w:hAnsi="Times New Roman"/>
              </w:rPr>
            </w:pPr>
          </w:p>
        </w:tc>
      </w:tr>
    </w:tbl>
    <w:p w:rsidR="00F37DA7" w:rsidRPr="00994C7B" w:rsidRDefault="00F37DA7" w:rsidP="00963309">
      <w:pPr>
        <w:pStyle w:val="a8"/>
        <w:ind w:left="0" w:firstLine="851"/>
        <w:jc w:val="both"/>
        <w:rPr>
          <w:rFonts w:ascii="Times New Roman" w:hAnsi="Times New Roman"/>
        </w:rPr>
      </w:pPr>
    </w:p>
    <w:p w:rsidR="00F37DA7" w:rsidRPr="001C1DAD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 w:rsidR="00554E3E">
        <w:rPr>
          <w:rFonts w:ascii="Times New Roman" w:hAnsi="Times New Roman"/>
        </w:rPr>
        <w:t>Сомикова</w:t>
      </w:r>
      <w:proofErr w:type="spellEnd"/>
      <w:r w:rsidR="00554E3E">
        <w:rPr>
          <w:rFonts w:ascii="Times New Roman" w:hAnsi="Times New Roman"/>
        </w:rPr>
        <w:t xml:space="preserve"> Е.В.</w:t>
      </w:r>
      <w:r w:rsidRPr="001C1DAD">
        <w:rPr>
          <w:rFonts w:ascii="Times New Roman" w:hAnsi="Times New Roman"/>
        </w:rPr>
        <w:t>/</w:t>
      </w:r>
    </w:p>
    <w:p w:rsidR="00AA4B74" w:rsidRDefault="00AA4B74" w:rsidP="00963309">
      <w:pPr>
        <w:ind w:firstLine="851"/>
        <w:jc w:val="both"/>
        <w:rPr>
          <w:rFonts w:ascii="Times New Roman" w:hAnsi="Times New Roman"/>
        </w:rPr>
      </w:pPr>
    </w:p>
    <w:p w:rsidR="00F37DA7" w:rsidRPr="001C1DAD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p w:rsidR="00F37DA7" w:rsidRDefault="00F37DA7" w:rsidP="00963309">
      <w:pPr>
        <w:ind w:firstLine="851"/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 w:rsidR="00554E3E"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А.И./</w:t>
      </w:r>
    </w:p>
    <w:sectPr w:rsidR="00F37DA7" w:rsidSect="00A90C1B">
      <w:headerReference w:type="even" r:id="rId8"/>
      <w:headerReference w:type="default" r:id="rId9"/>
      <w:footerReference w:type="default" r:id="rId10"/>
      <w:pgSz w:w="16840" w:h="11900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D" w:rsidRDefault="00487ACD" w:rsidP="00945EBB">
      <w:r>
        <w:separator/>
      </w:r>
    </w:p>
  </w:endnote>
  <w:endnote w:type="continuationSeparator" w:id="0">
    <w:p w:rsidR="00487ACD" w:rsidRDefault="00487ACD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487ACD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487ACD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D" w:rsidRDefault="00487ACD" w:rsidP="00945EBB">
      <w:r>
        <w:separator/>
      </w:r>
    </w:p>
  </w:footnote>
  <w:footnote w:type="continuationSeparator" w:id="0">
    <w:p w:rsidR="00487ACD" w:rsidRDefault="00487ACD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487ACD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C1B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487ACD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B69"/>
    <w:multiLevelType w:val="hybridMultilevel"/>
    <w:tmpl w:val="57B40AF2"/>
    <w:lvl w:ilvl="0" w:tplc="96D02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B4060F"/>
    <w:multiLevelType w:val="hybridMultilevel"/>
    <w:tmpl w:val="0DCA7544"/>
    <w:lvl w:ilvl="0" w:tplc="7D629282">
      <w:start w:val="5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B00241"/>
    <w:multiLevelType w:val="hybridMultilevel"/>
    <w:tmpl w:val="8E887738"/>
    <w:lvl w:ilvl="0" w:tplc="3822D3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16B06"/>
    <w:rsid w:val="00095B71"/>
    <w:rsid w:val="000A7AFE"/>
    <w:rsid w:val="001437F7"/>
    <w:rsid w:val="00177296"/>
    <w:rsid w:val="001C1DAD"/>
    <w:rsid w:val="00274B10"/>
    <w:rsid w:val="00275760"/>
    <w:rsid w:val="00487ACD"/>
    <w:rsid w:val="00526213"/>
    <w:rsid w:val="00554E3E"/>
    <w:rsid w:val="005D7995"/>
    <w:rsid w:val="006A5BB5"/>
    <w:rsid w:val="00945EBB"/>
    <w:rsid w:val="00963309"/>
    <w:rsid w:val="00994C7B"/>
    <w:rsid w:val="009C17B6"/>
    <w:rsid w:val="00A13C68"/>
    <w:rsid w:val="00A90C1B"/>
    <w:rsid w:val="00AA4B74"/>
    <w:rsid w:val="00AC106B"/>
    <w:rsid w:val="00AE6224"/>
    <w:rsid w:val="00B1129E"/>
    <w:rsid w:val="00C415D6"/>
    <w:rsid w:val="00E215BE"/>
    <w:rsid w:val="00E646C8"/>
    <w:rsid w:val="00EB34EC"/>
    <w:rsid w:val="00EB5B45"/>
    <w:rsid w:val="00F37DA7"/>
    <w:rsid w:val="00F4327E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11</cp:revision>
  <cp:lastPrinted>2023-06-07T11:43:00Z</cp:lastPrinted>
  <dcterms:created xsi:type="dcterms:W3CDTF">2023-02-10T10:42:00Z</dcterms:created>
  <dcterms:modified xsi:type="dcterms:W3CDTF">2023-06-07T11:45:00Z</dcterms:modified>
</cp:coreProperties>
</file>