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63" w:rsidRPr="00E97EDD" w:rsidRDefault="00935463" w:rsidP="00A4518F">
      <w:pPr>
        <w:pStyle w:val="a5"/>
        <w:jc w:val="center"/>
        <w:rPr>
          <w:b/>
          <w:sz w:val="24"/>
          <w:szCs w:val="24"/>
        </w:rPr>
      </w:pPr>
      <w:r w:rsidRPr="00E97EDD">
        <w:rPr>
          <w:rFonts w:eastAsia="Times New Roman"/>
          <w:b/>
          <w:sz w:val="24"/>
          <w:szCs w:val="24"/>
        </w:rPr>
        <w:t>ОТЧЕТ</w:t>
      </w:r>
    </w:p>
    <w:p w:rsidR="00935463" w:rsidRPr="00E97EDD" w:rsidRDefault="00935463" w:rsidP="00A4518F">
      <w:pPr>
        <w:pStyle w:val="a5"/>
        <w:jc w:val="center"/>
        <w:rPr>
          <w:rFonts w:eastAsia="Times New Roman"/>
          <w:b/>
          <w:sz w:val="24"/>
          <w:szCs w:val="24"/>
        </w:rPr>
      </w:pPr>
      <w:r w:rsidRPr="00E97EDD">
        <w:rPr>
          <w:rFonts w:eastAsia="Times New Roman"/>
          <w:b/>
          <w:spacing w:val="3"/>
          <w:sz w:val="24"/>
          <w:szCs w:val="24"/>
        </w:rPr>
        <w:t xml:space="preserve">о ходе реализации </w:t>
      </w:r>
      <w:r w:rsidR="00E97EDD" w:rsidRPr="00E97EDD">
        <w:rPr>
          <w:rFonts w:eastAsia="Times New Roman"/>
          <w:b/>
          <w:spacing w:val="3"/>
          <w:sz w:val="24"/>
          <w:szCs w:val="24"/>
        </w:rPr>
        <w:t xml:space="preserve">ведомственной целевой программы «Противодействие коррупции на территории сельского поселения </w:t>
      </w:r>
      <w:r w:rsidR="00A4518F">
        <w:rPr>
          <w:rFonts w:eastAsia="Times New Roman"/>
          <w:b/>
          <w:spacing w:val="3"/>
          <w:sz w:val="24"/>
          <w:szCs w:val="24"/>
        </w:rPr>
        <w:t>Спасское</w:t>
      </w:r>
      <w:r w:rsidR="00E97EDD" w:rsidRPr="00E97EDD">
        <w:rPr>
          <w:rFonts w:eastAsia="Times New Roman"/>
          <w:b/>
          <w:spacing w:val="3"/>
          <w:sz w:val="24"/>
          <w:szCs w:val="24"/>
        </w:rPr>
        <w:t xml:space="preserve"> муниципального района </w:t>
      </w:r>
      <w:proofErr w:type="gramStart"/>
      <w:r w:rsidR="00E97EDD" w:rsidRPr="00E97EDD">
        <w:rPr>
          <w:rFonts w:eastAsia="Times New Roman"/>
          <w:b/>
          <w:spacing w:val="3"/>
          <w:sz w:val="24"/>
          <w:szCs w:val="24"/>
        </w:rPr>
        <w:t>Приво</w:t>
      </w:r>
      <w:r w:rsidR="00A54C0F">
        <w:rPr>
          <w:rFonts w:eastAsia="Times New Roman"/>
          <w:b/>
          <w:spacing w:val="3"/>
          <w:sz w:val="24"/>
          <w:szCs w:val="24"/>
        </w:rPr>
        <w:t>лжский</w:t>
      </w:r>
      <w:proofErr w:type="gramEnd"/>
      <w:r w:rsidR="00A54C0F">
        <w:rPr>
          <w:rFonts w:eastAsia="Times New Roman"/>
          <w:b/>
          <w:spacing w:val="3"/>
          <w:sz w:val="24"/>
          <w:szCs w:val="24"/>
        </w:rPr>
        <w:t xml:space="preserve"> Самарской области</w:t>
      </w:r>
      <w:r w:rsidR="00104926">
        <w:rPr>
          <w:rFonts w:eastAsia="Times New Roman"/>
          <w:b/>
          <w:spacing w:val="3"/>
          <w:sz w:val="24"/>
          <w:szCs w:val="24"/>
        </w:rPr>
        <w:t xml:space="preserve"> на 2019 – 2021</w:t>
      </w:r>
      <w:r w:rsidR="00E97EDD" w:rsidRPr="00E97EDD">
        <w:rPr>
          <w:rFonts w:eastAsia="Times New Roman"/>
          <w:b/>
          <w:spacing w:val="3"/>
          <w:sz w:val="24"/>
          <w:szCs w:val="24"/>
        </w:rPr>
        <w:t xml:space="preserve"> годы»</w:t>
      </w:r>
      <w:r w:rsidR="00E97EDD" w:rsidRPr="00E97EDD">
        <w:rPr>
          <w:rFonts w:eastAsia="Times New Roman"/>
          <w:b/>
          <w:sz w:val="24"/>
          <w:szCs w:val="24"/>
        </w:rPr>
        <w:t xml:space="preserve"> </w:t>
      </w:r>
      <w:r w:rsidR="00A54C0F">
        <w:rPr>
          <w:rFonts w:eastAsia="Times New Roman"/>
          <w:b/>
          <w:sz w:val="24"/>
          <w:szCs w:val="24"/>
        </w:rPr>
        <w:t>в 2019</w:t>
      </w:r>
      <w:r w:rsidRPr="00E97EDD">
        <w:rPr>
          <w:rFonts w:eastAsia="Times New Roman"/>
          <w:b/>
          <w:sz w:val="24"/>
          <w:szCs w:val="24"/>
        </w:rPr>
        <w:t xml:space="preserve"> году</w:t>
      </w:r>
    </w:p>
    <w:p w:rsidR="00E97EDD" w:rsidRDefault="00E97EDD" w:rsidP="00A4518F">
      <w:pPr>
        <w:pStyle w:val="a5"/>
        <w:jc w:val="both"/>
        <w:rPr>
          <w:sz w:val="24"/>
          <w:szCs w:val="24"/>
        </w:rPr>
      </w:pPr>
    </w:p>
    <w:p w:rsidR="00935463" w:rsidRPr="00E97EDD" w:rsidRDefault="00E97EDD" w:rsidP="00A4518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5463" w:rsidRPr="00E97EDD">
        <w:rPr>
          <w:rFonts w:eastAsia="Times New Roman"/>
          <w:spacing w:val="-2"/>
          <w:sz w:val="24"/>
          <w:szCs w:val="24"/>
        </w:rPr>
        <w:t xml:space="preserve">Разработка   и   внесение   актуальных   изменений   и  </w:t>
      </w:r>
      <w:r>
        <w:rPr>
          <w:rFonts w:eastAsia="Times New Roman"/>
          <w:spacing w:val="-2"/>
          <w:sz w:val="24"/>
          <w:szCs w:val="24"/>
        </w:rPr>
        <w:t>дополнений в</w:t>
      </w:r>
      <w:r w:rsidR="00935463" w:rsidRPr="00E97EDD">
        <w:rPr>
          <w:rFonts w:eastAsia="Times New Roman"/>
          <w:spacing w:val="3"/>
          <w:sz w:val="24"/>
          <w:szCs w:val="24"/>
        </w:rPr>
        <w:t xml:space="preserve"> нормативные правовые акты </w:t>
      </w:r>
      <w:r>
        <w:rPr>
          <w:rFonts w:eastAsia="Times New Roman"/>
          <w:spacing w:val="3"/>
          <w:sz w:val="24"/>
          <w:szCs w:val="24"/>
        </w:rPr>
        <w:t xml:space="preserve">сельского поселения </w:t>
      </w:r>
      <w:r w:rsidR="00A4518F">
        <w:rPr>
          <w:rFonts w:eastAsia="Times New Roman"/>
          <w:spacing w:val="3"/>
          <w:sz w:val="24"/>
          <w:szCs w:val="24"/>
        </w:rPr>
        <w:t>Спасское</w:t>
      </w:r>
      <w:r>
        <w:rPr>
          <w:rFonts w:eastAsia="Times New Roman"/>
          <w:spacing w:val="3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3"/>
          <w:sz w:val="24"/>
          <w:szCs w:val="24"/>
        </w:rPr>
        <w:t>в соответствии  с требованиями и нормами</w:t>
      </w:r>
      <w:r>
        <w:rPr>
          <w:rFonts w:eastAsia="Times New Roman"/>
          <w:spacing w:val="3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3"/>
          <w:sz w:val="24"/>
          <w:szCs w:val="24"/>
        </w:rPr>
        <w:t>действующего   федерального   законодательства,   в  том   числе   в   сфере   противодействия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9"/>
          <w:sz w:val="24"/>
          <w:szCs w:val="24"/>
        </w:rPr>
        <w:t>коррупции;</w:t>
      </w:r>
    </w:p>
    <w:p w:rsidR="00935463" w:rsidRPr="00E97EDD" w:rsidRDefault="00A54C0F" w:rsidP="00A4518F">
      <w:pPr>
        <w:pStyle w:val="a5"/>
        <w:jc w:val="both"/>
        <w:rPr>
          <w:sz w:val="24"/>
          <w:szCs w:val="24"/>
        </w:rPr>
      </w:pPr>
      <w:proofErr w:type="gramStart"/>
      <w:r>
        <w:rPr>
          <w:i/>
          <w:iCs/>
          <w:spacing w:val="-5"/>
          <w:sz w:val="24"/>
          <w:szCs w:val="24"/>
        </w:rPr>
        <w:t>36</w:t>
      </w:r>
      <w:r w:rsidR="00935463" w:rsidRPr="00E97EDD">
        <w:rPr>
          <w:i/>
          <w:iCs/>
          <w:spacing w:val="-5"/>
          <w:sz w:val="24"/>
          <w:szCs w:val="24"/>
        </w:rPr>
        <w:t xml:space="preserve"> </w:t>
      </w:r>
      <w:r w:rsidR="00935463" w:rsidRPr="00E97EDD">
        <w:rPr>
          <w:rFonts w:eastAsia="Times New Roman"/>
          <w:i/>
          <w:iCs/>
          <w:spacing w:val="-5"/>
          <w:sz w:val="24"/>
          <w:szCs w:val="24"/>
        </w:rPr>
        <w:t>нор</w:t>
      </w:r>
      <w:r>
        <w:rPr>
          <w:rFonts w:eastAsia="Times New Roman"/>
          <w:i/>
          <w:iCs/>
          <w:spacing w:val="-5"/>
          <w:sz w:val="24"/>
          <w:szCs w:val="24"/>
        </w:rPr>
        <w:t>мативных правовых акта, из них 2</w:t>
      </w:r>
      <w:r w:rsidR="00E97EDD"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 w:rsidR="00935463" w:rsidRPr="00E97EDD"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proofErr w:type="spellStart"/>
      <w:r w:rsidR="00935463" w:rsidRPr="00E97EDD">
        <w:rPr>
          <w:rFonts w:eastAsia="Times New Roman"/>
          <w:i/>
          <w:iCs/>
          <w:spacing w:val="-5"/>
          <w:sz w:val="24"/>
          <w:szCs w:val="24"/>
        </w:rPr>
        <w:t>антикоррупционной</w:t>
      </w:r>
      <w:proofErr w:type="spellEnd"/>
      <w:r w:rsidR="00935463" w:rsidRPr="00E97EDD">
        <w:rPr>
          <w:rFonts w:eastAsia="Times New Roman"/>
          <w:i/>
          <w:iCs/>
          <w:spacing w:val="-5"/>
          <w:sz w:val="24"/>
          <w:szCs w:val="24"/>
        </w:rPr>
        <w:t xml:space="preserve"> направленности;</w:t>
      </w:r>
      <w:proofErr w:type="gramEnd"/>
    </w:p>
    <w:p w:rsidR="00711505" w:rsidRDefault="00711505" w:rsidP="00A4518F">
      <w:pPr>
        <w:pStyle w:val="a5"/>
        <w:jc w:val="both"/>
        <w:rPr>
          <w:iCs/>
          <w:spacing w:val="-14"/>
          <w:sz w:val="24"/>
          <w:szCs w:val="24"/>
        </w:rPr>
      </w:pP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711505">
        <w:rPr>
          <w:iCs/>
          <w:spacing w:val="-14"/>
          <w:sz w:val="24"/>
          <w:szCs w:val="24"/>
        </w:rPr>
        <w:t>2.</w:t>
      </w:r>
      <w:r w:rsidR="00E97EDD">
        <w:rPr>
          <w:i/>
          <w:iCs/>
          <w:sz w:val="24"/>
          <w:szCs w:val="24"/>
        </w:rPr>
        <w:t xml:space="preserve">  </w:t>
      </w:r>
      <w:r w:rsidRPr="00E97EDD">
        <w:rPr>
          <w:rFonts w:eastAsia="Times New Roman"/>
          <w:spacing w:val="-5"/>
          <w:sz w:val="24"/>
          <w:szCs w:val="24"/>
        </w:rPr>
        <w:t>Совершенствование административных регламентов предоставления государственных и</w:t>
      </w:r>
      <w:r w:rsidRPr="00E97EDD">
        <w:rPr>
          <w:rFonts w:eastAsia="Times New Roman"/>
          <w:spacing w:val="-5"/>
          <w:sz w:val="24"/>
          <w:szCs w:val="24"/>
        </w:rPr>
        <w:br/>
      </w:r>
      <w:r w:rsidRPr="00E97EDD">
        <w:rPr>
          <w:rFonts w:eastAsia="Times New Roman"/>
          <w:spacing w:val="-1"/>
          <w:sz w:val="24"/>
          <w:szCs w:val="24"/>
        </w:rPr>
        <w:t>муниципальных услуг в соответствии с требованиями Федерального закона от 27.07.2010 N</w:t>
      </w:r>
      <w:r w:rsidR="00711505">
        <w:rPr>
          <w:rFonts w:eastAsia="Times New Roman"/>
          <w:spacing w:val="-1"/>
          <w:sz w:val="24"/>
          <w:szCs w:val="24"/>
        </w:rPr>
        <w:t xml:space="preserve"> </w:t>
      </w:r>
      <w:r w:rsidRPr="00E97EDD">
        <w:rPr>
          <w:rFonts w:eastAsia="Times New Roman"/>
          <w:spacing w:val="-2"/>
          <w:sz w:val="24"/>
          <w:szCs w:val="24"/>
        </w:rPr>
        <w:t>210-ФЗ "Об организации предоставления государственных и муниципальных услуг", а также</w:t>
      </w:r>
      <w:r w:rsidR="00711505">
        <w:rPr>
          <w:rFonts w:eastAsia="Times New Roman"/>
          <w:spacing w:val="-2"/>
          <w:sz w:val="24"/>
          <w:szCs w:val="24"/>
        </w:rPr>
        <w:t xml:space="preserve"> </w:t>
      </w:r>
      <w:r w:rsidRPr="00E97EDD">
        <w:rPr>
          <w:rFonts w:eastAsia="Times New Roman"/>
          <w:spacing w:val="4"/>
          <w:sz w:val="24"/>
          <w:szCs w:val="24"/>
        </w:rPr>
        <w:t>иных действующих нормативных правовых актов, в том числе в сфере противодействия</w:t>
      </w:r>
      <w:r w:rsidR="00A54C0F">
        <w:rPr>
          <w:rFonts w:eastAsia="Times New Roman"/>
          <w:spacing w:val="4"/>
          <w:sz w:val="24"/>
          <w:szCs w:val="24"/>
        </w:rPr>
        <w:t xml:space="preserve"> </w:t>
      </w:r>
      <w:r w:rsidRPr="00E97EDD">
        <w:rPr>
          <w:rFonts w:eastAsia="Times New Roman"/>
          <w:spacing w:val="-9"/>
          <w:sz w:val="24"/>
          <w:szCs w:val="24"/>
        </w:rPr>
        <w:t>коррупции;</w:t>
      </w:r>
    </w:p>
    <w:p w:rsidR="00935463" w:rsidRPr="00E97EDD" w:rsidRDefault="00A54C0F" w:rsidP="00A4518F">
      <w:pPr>
        <w:pStyle w:val="a5"/>
        <w:jc w:val="both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t>8</w:t>
      </w:r>
      <w:r w:rsidR="00935463" w:rsidRPr="00E97EDD">
        <w:rPr>
          <w:i/>
          <w:iCs/>
          <w:spacing w:val="-6"/>
          <w:sz w:val="24"/>
          <w:szCs w:val="24"/>
        </w:rPr>
        <w:t xml:space="preserve"> </w:t>
      </w:r>
      <w:r w:rsidR="00935463" w:rsidRPr="00E97EDD">
        <w:rPr>
          <w:rFonts w:eastAsia="Times New Roman"/>
          <w:i/>
          <w:iCs/>
          <w:spacing w:val="-6"/>
          <w:sz w:val="24"/>
          <w:szCs w:val="24"/>
        </w:rPr>
        <w:t>административны</w:t>
      </w:r>
      <w:r>
        <w:rPr>
          <w:rFonts w:eastAsia="Times New Roman"/>
          <w:i/>
          <w:iCs/>
          <w:spacing w:val="-6"/>
          <w:sz w:val="24"/>
          <w:szCs w:val="24"/>
        </w:rPr>
        <w:t>х</w:t>
      </w:r>
      <w:r w:rsidR="00935463" w:rsidRPr="00E97EDD">
        <w:rPr>
          <w:rFonts w:eastAsia="Times New Roman"/>
          <w:i/>
          <w:iCs/>
          <w:spacing w:val="-6"/>
          <w:sz w:val="24"/>
          <w:szCs w:val="24"/>
        </w:rPr>
        <w:t xml:space="preserve"> регламент</w:t>
      </w:r>
      <w:r>
        <w:rPr>
          <w:rFonts w:eastAsia="Times New Roman"/>
          <w:i/>
          <w:iCs/>
          <w:spacing w:val="-6"/>
          <w:sz w:val="24"/>
          <w:szCs w:val="24"/>
        </w:rPr>
        <w:t>ов</w:t>
      </w:r>
      <w:r w:rsidR="00935463" w:rsidRPr="00E97EDD">
        <w:rPr>
          <w:rFonts w:eastAsia="Times New Roman"/>
          <w:i/>
          <w:iCs/>
          <w:spacing w:val="-6"/>
          <w:sz w:val="24"/>
          <w:szCs w:val="24"/>
        </w:rPr>
        <w:t xml:space="preserve"> предоставления государственных и муниципальных </w:t>
      </w:r>
      <w:r w:rsidR="00935463" w:rsidRPr="00E97EDD">
        <w:rPr>
          <w:rFonts w:eastAsia="Times New Roman"/>
          <w:i/>
          <w:iCs/>
          <w:spacing w:val="-1"/>
          <w:sz w:val="24"/>
          <w:szCs w:val="24"/>
        </w:rPr>
        <w:t xml:space="preserve">услуг, </w:t>
      </w:r>
    </w:p>
    <w:p w:rsidR="00711505" w:rsidRDefault="00711505" w:rsidP="00A4518F">
      <w:pPr>
        <w:pStyle w:val="a6"/>
        <w:jc w:val="both"/>
        <w:rPr>
          <w:spacing w:val="-17"/>
          <w:szCs w:val="24"/>
        </w:rPr>
      </w:pPr>
    </w:p>
    <w:p w:rsidR="00711505" w:rsidRPr="002A6AB0" w:rsidRDefault="00711505" w:rsidP="00A4518F">
      <w:pPr>
        <w:pStyle w:val="a6"/>
        <w:jc w:val="both"/>
        <w:rPr>
          <w:sz w:val="22"/>
          <w:szCs w:val="22"/>
        </w:rPr>
      </w:pPr>
      <w:r>
        <w:rPr>
          <w:spacing w:val="-17"/>
          <w:szCs w:val="24"/>
        </w:rPr>
        <w:t>3.</w:t>
      </w:r>
      <w:r w:rsidRPr="00711505">
        <w:rPr>
          <w:spacing w:val="-2"/>
          <w:szCs w:val="24"/>
        </w:rPr>
        <w:t xml:space="preserve"> </w:t>
      </w:r>
      <w:proofErr w:type="gramStart"/>
      <w:r w:rsidRPr="00E97EDD">
        <w:rPr>
          <w:spacing w:val="-2"/>
          <w:szCs w:val="24"/>
        </w:rPr>
        <w:t xml:space="preserve">Разработка   и   внесение   актуальных   изменений   и  </w:t>
      </w:r>
      <w:r>
        <w:rPr>
          <w:spacing w:val="-2"/>
          <w:szCs w:val="24"/>
        </w:rPr>
        <w:t>дополнений в</w:t>
      </w:r>
      <w:r>
        <w:rPr>
          <w:spacing w:val="3"/>
          <w:szCs w:val="24"/>
        </w:rPr>
        <w:t xml:space="preserve"> </w:t>
      </w:r>
      <w:r w:rsidR="00671496">
        <w:rPr>
          <w:spacing w:val="3"/>
          <w:szCs w:val="24"/>
        </w:rPr>
        <w:t>постановление администрации</w:t>
      </w:r>
      <w:r w:rsidRPr="00E97EDD">
        <w:rPr>
          <w:spacing w:val="3"/>
          <w:szCs w:val="24"/>
        </w:rPr>
        <w:t xml:space="preserve"> </w:t>
      </w:r>
      <w:r>
        <w:rPr>
          <w:spacing w:val="3"/>
          <w:szCs w:val="24"/>
        </w:rPr>
        <w:t xml:space="preserve">сельского поселения </w:t>
      </w:r>
      <w:r w:rsidR="00A4518F">
        <w:rPr>
          <w:spacing w:val="3"/>
          <w:szCs w:val="24"/>
        </w:rPr>
        <w:t>Спасское</w:t>
      </w:r>
      <w:r>
        <w:rPr>
          <w:spacing w:val="3"/>
          <w:szCs w:val="24"/>
        </w:rPr>
        <w:t xml:space="preserve"> </w:t>
      </w:r>
      <w:r w:rsidRPr="002A6AB0">
        <w:rPr>
          <w:sz w:val="22"/>
          <w:szCs w:val="22"/>
        </w:rPr>
        <w:t xml:space="preserve">«О внесении изменений и дополнений в «Положение о комиссии по соблюдению требований  к служебному поведению муниципальных служащих и урегулированию конфликта интересов в администрации </w:t>
      </w:r>
      <w:r w:rsidR="00171609">
        <w:rPr>
          <w:sz w:val="22"/>
          <w:szCs w:val="22"/>
        </w:rPr>
        <w:t>сельского поселения Спасское</w:t>
      </w:r>
      <w:r w:rsidRPr="002A6AB0">
        <w:rPr>
          <w:sz w:val="22"/>
          <w:szCs w:val="22"/>
        </w:rPr>
        <w:t xml:space="preserve"> муниципального района Приволжский Самарской области», утвержденное </w:t>
      </w:r>
      <w:r w:rsidR="00671496">
        <w:rPr>
          <w:sz w:val="22"/>
          <w:szCs w:val="22"/>
        </w:rPr>
        <w:t>постановлением администрации</w:t>
      </w:r>
      <w:r w:rsidRPr="002A6AB0">
        <w:rPr>
          <w:sz w:val="22"/>
          <w:szCs w:val="22"/>
        </w:rPr>
        <w:t xml:space="preserve"> сельского поселения </w:t>
      </w:r>
      <w:r w:rsidR="00A4518F">
        <w:rPr>
          <w:spacing w:val="3"/>
          <w:szCs w:val="24"/>
        </w:rPr>
        <w:t>Спасское</w:t>
      </w:r>
      <w:r w:rsidRPr="002A6AB0">
        <w:rPr>
          <w:sz w:val="22"/>
          <w:szCs w:val="22"/>
        </w:rPr>
        <w:t xml:space="preserve"> муниципального района Пр</w:t>
      </w:r>
      <w:r w:rsidR="00A4518F">
        <w:rPr>
          <w:sz w:val="22"/>
          <w:szCs w:val="22"/>
        </w:rPr>
        <w:t>иволжский Самарской области от 29</w:t>
      </w:r>
      <w:r w:rsidRPr="002A6AB0">
        <w:rPr>
          <w:sz w:val="22"/>
          <w:szCs w:val="22"/>
        </w:rPr>
        <w:t xml:space="preserve">.03.2016 г. № </w:t>
      </w:r>
      <w:r w:rsidR="00A4518F">
        <w:rPr>
          <w:sz w:val="22"/>
          <w:szCs w:val="22"/>
        </w:rPr>
        <w:t>13</w:t>
      </w:r>
      <w:r w:rsidRPr="002A6AB0">
        <w:rPr>
          <w:sz w:val="22"/>
          <w:szCs w:val="22"/>
        </w:rPr>
        <w:t>».</w:t>
      </w:r>
      <w:proofErr w:type="gramEnd"/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rFonts w:eastAsia="Times New Roman"/>
          <w:spacing w:val="3"/>
          <w:sz w:val="24"/>
          <w:szCs w:val="24"/>
        </w:rPr>
        <w:t xml:space="preserve"> </w:t>
      </w: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>4</w:t>
      </w:r>
      <w:r w:rsidR="00935463" w:rsidRPr="00E97EDD">
        <w:rPr>
          <w:spacing w:val="-17"/>
          <w:sz w:val="24"/>
          <w:szCs w:val="24"/>
        </w:rPr>
        <w:t>.</w:t>
      </w:r>
      <w:r w:rsidR="00935463" w:rsidRPr="00E97EDD">
        <w:rPr>
          <w:rFonts w:eastAsia="Times New Roman"/>
          <w:spacing w:val="-4"/>
          <w:sz w:val="24"/>
          <w:szCs w:val="24"/>
        </w:rPr>
        <w:t>Проведение   проверок   информации   о   наличии   или   возможности   возникновения</w:t>
      </w:r>
      <w:r w:rsidR="00935463" w:rsidRPr="00E97EDD">
        <w:rPr>
          <w:rFonts w:eastAsia="Times New Roman"/>
          <w:spacing w:val="-4"/>
          <w:sz w:val="24"/>
          <w:szCs w:val="24"/>
        </w:rPr>
        <w:br/>
      </w:r>
      <w:r w:rsidR="00935463" w:rsidRPr="00E97EDD">
        <w:rPr>
          <w:rFonts w:eastAsia="Times New Roman"/>
          <w:spacing w:val="-3"/>
          <w:sz w:val="24"/>
          <w:szCs w:val="24"/>
        </w:rPr>
        <w:t>конфликта   интересов   у   государственного   (муниципального)   служащего,   поступающей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5"/>
          <w:sz w:val="24"/>
          <w:szCs w:val="24"/>
        </w:rPr>
        <w:t>представителю нанимателя в установленном законодательством порядке:</w:t>
      </w: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Применяется в повседнев</w:t>
      </w:r>
      <w:r w:rsidR="00935463" w:rsidRPr="00E97EDD">
        <w:rPr>
          <w:rFonts w:eastAsia="Times New Roman"/>
          <w:i/>
          <w:iCs/>
          <w:spacing w:val="-5"/>
          <w:sz w:val="24"/>
          <w:szCs w:val="24"/>
        </w:rPr>
        <w:t>ной деятельности, фактов не выявлялось;</w:t>
      </w:r>
    </w:p>
    <w:p w:rsidR="00711505" w:rsidRDefault="00711505" w:rsidP="00A4518F">
      <w:pPr>
        <w:pStyle w:val="a5"/>
        <w:jc w:val="both"/>
        <w:rPr>
          <w:spacing w:val="-16"/>
          <w:sz w:val="24"/>
          <w:szCs w:val="24"/>
        </w:rPr>
      </w:pP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>5</w:t>
      </w:r>
      <w:r w:rsidR="00935463" w:rsidRPr="00E97EDD">
        <w:rPr>
          <w:spacing w:val="-16"/>
          <w:sz w:val="24"/>
          <w:szCs w:val="24"/>
        </w:rPr>
        <w:t>.</w:t>
      </w:r>
      <w:r w:rsidR="00935463" w:rsidRPr="00E97EDD">
        <w:rPr>
          <w:rFonts w:eastAsia="Times New Roman"/>
          <w:sz w:val="24"/>
          <w:szCs w:val="24"/>
        </w:rPr>
        <w:t>Проведение  в  порядке,  определенном представителем  нанимателя (работодателя),</w:t>
      </w:r>
      <w:r w:rsidR="00935463" w:rsidRPr="00E97EDD">
        <w:rPr>
          <w:rFonts w:eastAsia="Times New Roman"/>
          <w:sz w:val="24"/>
          <w:szCs w:val="24"/>
        </w:rPr>
        <w:br/>
      </w:r>
      <w:r w:rsidR="00935463" w:rsidRPr="00E97EDD">
        <w:rPr>
          <w:rFonts w:eastAsia="Times New Roman"/>
          <w:spacing w:val="-5"/>
          <w:sz w:val="24"/>
          <w:szCs w:val="24"/>
        </w:rPr>
        <w:t>проверок сведений о фактах обращения в целях склонения государственного (муниципального)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6"/>
          <w:sz w:val="24"/>
          <w:szCs w:val="24"/>
        </w:rPr>
        <w:t>служащего к совершению коррупционных правонарушений;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rFonts w:eastAsia="Times New Roman"/>
          <w:i/>
          <w:iCs/>
          <w:spacing w:val="-5"/>
          <w:sz w:val="24"/>
          <w:szCs w:val="24"/>
        </w:rPr>
        <w:t>Контроль осуществлялся, фактов нарушений не выявлено;</w:t>
      </w:r>
    </w:p>
    <w:p w:rsidR="00711505" w:rsidRDefault="00711505" w:rsidP="00A4518F">
      <w:pPr>
        <w:pStyle w:val="a5"/>
        <w:jc w:val="both"/>
        <w:rPr>
          <w:spacing w:val="-18"/>
          <w:sz w:val="24"/>
          <w:szCs w:val="24"/>
        </w:rPr>
      </w:pP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>6.</w:t>
      </w:r>
      <w:r w:rsidR="00935463" w:rsidRPr="00E97EDD">
        <w:rPr>
          <w:rFonts w:eastAsia="Times New Roman"/>
          <w:spacing w:val="1"/>
          <w:sz w:val="24"/>
          <w:szCs w:val="24"/>
        </w:rPr>
        <w:t>Осуществление мер по предупреждению незаконной передачи должностному лицу</w:t>
      </w:r>
      <w:r w:rsidR="00935463" w:rsidRPr="00E97EDD">
        <w:rPr>
          <w:rFonts w:eastAsia="Times New Roman"/>
          <w:spacing w:val="1"/>
          <w:sz w:val="24"/>
          <w:szCs w:val="24"/>
        </w:rPr>
        <w:br/>
      </w:r>
      <w:r w:rsidR="00935463" w:rsidRPr="00E97EDD">
        <w:rPr>
          <w:rFonts w:eastAsia="Times New Roman"/>
          <w:spacing w:val="-5"/>
          <w:sz w:val="24"/>
          <w:szCs w:val="24"/>
        </w:rPr>
        <w:t>заказчика денежных средств, получаемых поставщиком (подрядчиком, исполнителем) в связи с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="00935463" w:rsidRPr="00E97EDD">
        <w:rPr>
          <w:rFonts w:eastAsia="Times New Roman"/>
          <w:sz w:val="24"/>
          <w:szCs w:val="24"/>
        </w:rPr>
        <w:t>исполнением государственного или муниципального контракта, за "предоставление" права</w:t>
      </w:r>
      <w:r>
        <w:rPr>
          <w:rFonts w:eastAsia="Times New Roman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5"/>
          <w:sz w:val="24"/>
          <w:szCs w:val="24"/>
        </w:rPr>
        <w:t>заключения такого контракта: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rFonts w:eastAsia="Times New Roman"/>
          <w:i/>
          <w:iCs/>
          <w:spacing w:val="-5"/>
          <w:sz w:val="24"/>
          <w:szCs w:val="24"/>
        </w:rPr>
        <w:t>Фактов нарушений не выявлено;</w:t>
      </w:r>
    </w:p>
    <w:p w:rsidR="00711505" w:rsidRDefault="00711505" w:rsidP="00A4518F">
      <w:pPr>
        <w:pStyle w:val="a5"/>
        <w:jc w:val="both"/>
        <w:rPr>
          <w:spacing w:val="-19"/>
          <w:sz w:val="24"/>
          <w:szCs w:val="24"/>
        </w:rPr>
      </w:pP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>7</w:t>
      </w:r>
      <w:r w:rsidR="00935463" w:rsidRPr="00E97EDD">
        <w:rPr>
          <w:spacing w:val="-16"/>
          <w:sz w:val="24"/>
          <w:szCs w:val="24"/>
        </w:rPr>
        <w:t>.</w:t>
      </w:r>
      <w:r w:rsidR="00935463" w:rsidRPr="00E97EDD">
        <w:rPr>
          <w:rFonts w:eastAsia="Times New Roman"/>
          <w:spacing w:val="-4"/>
          <w:sz w:val="24"/>
          <w:szCs w:val="24"/>
        </w:rPr>
        <w:t>Осуществление   контроля   за   качественным   и   своевременным   рассмотрением</w:t>
      </w:r>
      <w:r w:rsidR="00935463" w:rsidRPr="00E97EDD">
        <w:rPr>
          <w:rFonts w:eastAsia="Times New Roman"/>
          <w:spacing w:val="-4"/>
          <w:sz w:val="24"/>
          <w:szCs w:val="24"/>
        </w:rPr>
        <w:br/>
      </w:r>
      <w:r w:rsidR="00935463" w:rsidRPr="00E97EDD">
        <w:rPr>
          <w:rFonts w:eastAsia="Times New Roman"/>
          <w:spacing w:val="2"/>
          <w:sz w:val="24"/>
          <w:szCs w:val="24"/>
        </w:rPr>
        <w:t>обращений и жалоб физических, юридических лиц и индивидуальных предпринимателей,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8"/>
          <w:sz w:val="24"/>
          <w:szCs w:val="24"/>
        </w:rPr>
        <w:t>содержащих сведения о  нарушениях их прав и законных интересов, а также о фактах</w:t>
      </w:r>
      <w:r>
        <w:rPr>
          <w:rFonts w:eastAsia="Times New Roman"/>
          <w:spacing w:val="8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5"/>
          <w:sz w:val="24"/>
          <w:szCs w:val="24"/>
        </w:rPr>
        <w:t>коррупции, превышения (неисполнения) должностных полн</w:t>
      </w:r>
      <w:r>
        <w:rPr>
          <w:rFonts w:eastAsia="Times New Roman"/>
          <w:spacing w:val="-5"/>
          <w:sz w:val="24"/>
          <w:szCs w:val="24"/>
        </w:rPr>
        <w:t xml:space="preserve">омочий, нарушении ограничений и </w:t>
      </w:r>
      <w:r w:rsidR="00935463" w:rsidRPr="00E97EDD">
        <w:rPr>
          <w:rFonts w:eastAsia="Times New Roman"/>
          <w:spacing w:val="-5"/>
          <w:sz w:val="24"/>
          <w:szCs w:val="24"/>
        </w:rPr>
        <w:t>запретов, налагаемых на государственных гражданских (муниципальных) служащих:</w:t>
      </w: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Главой поселения </w:t>
      </w:r>
      <w:r w:rsidR="00935463" w:rsidRPr="00E97EDD">
        <w:rPr>
          <w:rFonts w:eastAsia="Times New Roman"/>
          <w:i/>
          <w:iCs/>
          <w:spacing w:val="-5"/>
          <w:sz w:val="24"/>
          <w:szCs w:val="24"/>
        </w:rPr>
        <w:t xml:space="preserve"> еженедельно проводились приемы граждан.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proofErr w:type="gramStart"/>
      <w:r w:rsidRPr="00E97EDD">
        <w:rPr>
          <w:rFonts w:eastAsia="Times New Roman"/>
          <w:i/>
          <w:iCs/>
          <w:spacing w:val="-6"/>
          <w:sz w:val="24"/>
          <w:szCs w:val="24"/>
        </w:rPr>
        <w:t xml:space="preserve">Обращений и жалоб физических, юридических лиц и индивидуальных предпринимателей, </w:t>
      </w:r>
      <w:r w:rsidRPr="00E97EDD">
        <w:rPr>
          <w:rFonts w:eastAsia="Times New Roman"/>
          <w:i/>
          <w:iCs/>
          <w:sz w:val="24"/>
          <w:szCs w:val="24"/>
        </w:rPr>
        <w:t xml:space="preserve">содержащих сведения о нарушениях их прав и законных интересов, а также о фактах </w:t>
      </w:r>
      <w:r w:rsidRPr="00E97EDD">
        <w:rPr>
          <w:rFonts w:eastAsia="Times New Roman"/>
          <w:i/>
          <w:iCs/>
          <w:spacing w:val="-6"/>
          <w:sz w:val="24"/>
          <w:szCs w:val="24"/>
        </w:rPr>
        <w:t>коррупции, превышения (неисполнения) должностных полномочий, }</w:t>
      </w:r>
      <w:proofErr w:type="spellStart"/>
      <w:r w:rsidRPr="00E97EDD">
        <w:rPr>
          <w:rFonts w:eastAsia="Times New Roman"/>
          <w:i/>
          <w:iCs/>
          <w:spacing w:val="-6"/>
          <w:sz w:val="24"/>
          <w:szCs w:val="24"/>
        </w:rPr>
        <w:t>шрушепии</w:t>
      </w:r>
      <w:proofErr w:type="spellEnd"/>
      <w:r w:rsidRPr="00E97EDD">
        <w:rPr>
          <w:rFonts w:eastAsia="Times New Roman"/>
          <w:i/>
          <w:iCs/>
          <w:spacing w:val="-6"/>
          <w:sz w:val="24"/>
          <w:szCs w:val="24"/>
        </w:rPr>
        <w:t xml:space="preserve"> ограничений и </w:t>
      </w:r>
      <w:r w:rsidRPr="00E97EDD">
        <w:rPr>
          <w:rFonts w:eastAsia="Times New Roman"/>
          <w:i/>
          <w:iCs/>
          <w:spacing w:val="-5"/>
          <w:sz w:val="24"/>
          <w:szCs w:val="24"/>
        </w:rPr>
        <w:t>запретов, налагаемых на муниципальных служащих, не поступало;</w:t>
      </w:r>
      <w:proofErr w:type="gramEnd"/>
    </w:p>
    <w:p w:rsidR="00711505" w:rsidRDefault="00711505" w:rsidP="00A4518F">
      <w:pPr>
        <w:pStyle w:val="a5"/>
        <w:jc w:val="both"/>
        <w:rPr>
          <w:spacing w:val="-21"/>
          <w:sz w:val="24"/>
          <w:szCs w:val="24"/>
        </w:rPr>
      </w:pP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spacing w:val="-21"/>
          <w:sz w:val="24"/>
          <w:szCs w:val="24"/>
        </w:rPr>
        <w:t>8.</w:t>
      </w:r>
      <w:r w:rsidR="00935463" w:rsidRPr="00E97EDD">
        <w:rPr>
          <w:rFonts w:eastAsia="Times New Roman"/>
          <w:spacing w:val="-4"/>
          <w:sz w:val="24"/>
          <w:szCs w:val="24"/>
        </w:rPr>
        <w:t>Обеспечение    добросовестности,    открытости,    добросовестной    конкуренции    и</w:t>
      </w:r>
      <w:r w:rsidR="00935463" w:rsidRPr="00E97EDD">
        <w:rPr>
          <w:rFonts w:eastAsia="Times New Roman"/>
          <w:spacing w:val="-4"/>
          <w:sz w:val="24"/>
          <w:szCs w:val="24"/>
        </w:rPr>
        <w:br/>
      </w:r>
      <w:r w:rsidR="00935463" w:rsidRPr="00E97EDD">
        <w:rPr>
          <w:rFonts w:eastAsia="Times New Roman"/>
          <w:spacing w:val="-1"/>
          <w:sz w:val="24"/>
          <w:szCs w:val="24"/>
        </w:rPr>
        <w:t>объективности   при    осуществлении   закупок   товаров,   работ,   услуг   для   обеспечения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6"/>
          <w:sz w:val="24"/>
          <w:szCs w:val="24"/>
        </w:rPr>
        <w:t xml:space="preserve">государственных </w:t>
      </w:r>
      <w:r w:rsidR="00935463" w:rsidRPr="00171609">
        <w:rPr>
          <w:rFonts w:eastAsia="Times New Roman"/>
          <w:bCs/>
          <w:spacing w:val="-6"/>
          <w:sz w:val="24"/>
          <w:szCs w:val="24"/>
        </w:rPr>
        <w:t>и</w:t>
      </w:r>
      <w:r w:rsidR="00935463" w:rsidRPr="00E97EDD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6"/>
          <w:sz w:val="24"/>
          <w:szCs w:val="24"/>
        </w:rPr>
        <w:t>муниципальных нужд: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rFonts w:eastAsia="Times New Roman"/>
          <w:i/>
          <w:iCs/>
          <w:spacing w:val="-4"/>
          <w:sz w:val="24"/>
          <w:szCs w:val="24"/>
        </w:rPr>
        <w:t>Все закупки товаро</w:t>
      </w:r>
      <w:r w:rsidR="00711505">
        <w:rPr>
          <w:rFonts w:eastAsia="Times New Roman"/>
          <w:i/>
          <w:iCs/>
          <w:spacing w:val="-4"/>
          <w:sz w:val="24"/>
          <w:szCs w:val="24"/>
        </w:rPr>
        <w:t xml:space="preserve">в, работ, услуг для обеспечения </w:t>
      </w:r>
      <w:r w:rsidRPr="00E97EDD">
        <w:rPr>
          <w:rFonts w:eastAsia="Times New Roman"/>
          <w:i/>
          <w:iCs/>
          <w:spacing w:val="-4"/>
          <w:sz w:val="24"/>
          <w:szCs w:val="24"/>
        </w:rPr>
        <w:t xml:space="preserve"> государственных и муниципальных </w:t>
      </w:r>
      <w:r w:rsidRPr="00E97EDD">
        <w:rPr>
          <w:rFonts w:eastAsia="Times New Roman"/>
          <w:i/>
          <w:iCs/>
          <w:sz w:val="24"/>
          <w:szCs w:val="24"/>
        </w:rPr>
        <w:t xml:space="preserve">нужд размещаются в единой информационной системе на официальном сайте в сети </w:t>
      </w:r>
      <w:r w:rsidRPr="00E97EDD">
        <w:rPr>
          <w:rFonts w:eastAsia="Times New Roman"/>
          <w:i/>
          <w:iCs/>
          <w:spacing w:val="-11"/>
          <w:sz w:val="24"/>
          <w:szCs w:val="24"/>
        </w:rPr>
        <w:t>Интернет.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rFonts w:eastAsia="Times New Roman"/>
          <w:i/>
          <w:iCs/>
          <w:spacing w:val="-5"/>
          <w:sz w:val="24"/>
          <w:szCs w:val="24"/>
        </w:rPr>
        <w:t xml:space="preserve">Аукционные комиссии, комиссии запросов котировок формируются исключительно из </w:t>
      </w:r>
      <w:r w:rsidRPr="00E97EDD">
        <w:rPr>
          <w:rFonts w:eastAsia="Times New Roman"/>
          <w:i/>
          <w:iCs/>
          <w:spacing w:val="-6"/>
          <w:sz w:val="24"/>
          <w:szCs w:val="24"/>
        </w:rPr>
        <w:t>сотрудников, прошедших обучение.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rFonts w:eastAsia="Times New Roman"/>
          <w:i/>
          <w:iCs/>
          <w:spacing w:val="-5"/>
          <w:sz w:val="24"/>
          <w:szCs w:val="24"/>
        </w:rPr>
        <w:t>Снижается доля проведения закупок без торгов;</w:t>
      </w:r>
    </w:p>
    <w:p w:rsidR="00711505" w:rsidRDefault="00711505" w:rsidP="00A4518F">
      <w:pPr>
        <w:pStyle w:val="a5"/>
        <w:jc w:val="both"/>
        <w:rPr>
          <w:spacing w:val="-19"/>
          <w:sz w:val="24"/>
          <w:szCs w:val="24"/>
        </w:rPr>
      </w:pP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>9.</w:t>
      </w:r>
      <w:r w:rsidR="00935463" w:rsidRPr="00E97EDD">
        <w:rPr>
          <w:rFonts w:eastAsia="Times New Roman"/>
          <w:spacing w:val="-5"/>
          <w:sz w:val="24"/>
          <w:szCs w:val="24"/>
        </w:rPr>
        <w:t>Размещение в соответствии с действующим законодательством на официальных сайтах</w:t>
      </w:r>
      <w:r w:rsidR="00935463" w:rsidRPr="00E97EDD">
        <w:rPr>
          <w:rFonts w:eastAsia="Times New Roman"/>
          <w:spacing w:val="-5"/>
          <w:sz w:val="24"/>
          <w:szCs w:val="24"/>
        </w:rPr>
        <w:br/>
      </w:r>
      <w:r w:rsidR="00935463" w:rsidRPr="00E97EDD">
        <w:rPr>
          <w:rFonts w:eastAsia="Times New Roman"/>
          <w:spacing w:val="-4"/>
          <w:sz w:val="24"/>
          <w:szCs w:val="24"/>
        </w:rPr>
        <w:t>органов   государственной    власти    Самарской    области,    сайтах    городских,   округов    и</w:t>
      </w:r>
      <w:r w:rsidR="00935463" w:rsidRPr="00E97EDD">
        <w:rPr>
          <w:rFonts w:eastAsia="Times New Roman"/>
          <w:spacing w:val="-4"/>
          <w:sz w:val="24"/>
          <w:szCs w:val="24"/>
        </w:rPr>
        <w:br/>
      </w:r>
      <w:r w:rsidR="00935463" w:rsidRPr="00E97EDD">
        <w:rPr>
          <w:rFonts w:eastAsia="Times New Roman"/>
          <w:spacing w:val="-3"/>
          <w:sz w:val="24"/>
          <w:szCs w:val="24"/>
        </w:rPr>
        <w:t xml:space="preserve"> нормативных   правовых   актов  и   пр</w:t>
      </w:r>
      <w:r>
        <w:rPr>
          <w:rFonts w:eastAsia="Times New Roman"/>
          <w:spacing w:val="-3"/>
          <w:sz w:val="24"/>
          <w:szCs w:val="24"/>
        </w:rPr>
        <w:t xml:space="preserve">оектов </w:t>
      </w:r>
      <w:r w:rsidR="00935463" w:rsidRPr="00E97EDD">
        <w:rPr>
          <w:rFonts w:eastAsia="Times New Roman"/>
          <w:spacing w:val="-3"/>
          <w:sz w:val="24"/>
          <w:szCs w:val="24"/>
        </w:rPr>
        <w:t xml:space="preserve">нормативных правовых актов для возможности проведения независимой </w:t>
      </w:r>
      <w:proofErr w:type="spellStart"/>
      <w:r w:rsidR="00935463" w:rsidRPr="00E97EDD">
        <w:rPr>
          <w:rFonts w:eastAsia="Times New Roman"/>
          <w:spacing w:val="-3"/>
          <w:sz w:val="24"/>
          <w:szCs w:val="24"/>
        </w:rPr>
        <w:t>антикоррупционной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1"/>
          <w:sz w:val="24"/>
          <w:szCs w:val="24"/>
        </w:rPr>
        <w:t xml:space="preserve">экспертизы,  а  также  </w:t>
      </w:r>
      <w:proofErr w:type="spellStart"/>
      <w:r w:rsidR="00935463" w:rsidRPr="00E97EDD">
        <w:rPr>
          <w:rFonts w:eastAsia="Times New Roman"/>
          <w:spacing w:val="-1"/>
          <w:sz w:val="24"/>
          <w:szCs w:val="24"/>
        </w:rPr>
        <w:t>антикоррупционной</w:t>
      </w:r>
      <w:proofErr w:type="spellEnd"/>
      <w:r w:rsidR="00935463" w:rsidRPr="00E97EDD">
        <w:rPr>
          <w:rFonts w:eastAsia="Times New Roman"/>
          <w:spacing w:val="-1"/>
          <w:sz w:val="24"/>
          <w:szCs w:val="24"/>
        </w:rPr>
        <w:t xml:space="preserve">  экспертизы   нормативных  правовых актов  пр</w:t>
      </w:r>
      <w:r>
        <w:rPr>
          <w:rFonts w:eastAsia="Times New Roman"/>
          <w:spacing w:val="-1"/>
          <w:sz w:val="24"/>
          <w:szCs w:val="24"/>
        </w:rPr>
        <w:t xml:space="preserve">и </w:t>
      </w:r>
      <w:r w:rsidR="00935463" w:rsidRPr="00E97EDD">
        <w:rPr>
          <w:rFonts w:eastAsia="Times New Roman"/>
          <w:spacing w:val="-6"/>
          <w:sz w:val="24"/>
          <w:szCs w:val="24"/>
        </w:rPr>
        <w:t>мониторинге их право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6"/>
          <w:sz w:val="24"/>
          <w:szCs w:val="24"/>
        </w:rPr>
        <w:t>применения: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rFonts w:eastAsia="Times New Roman"/>
          <w:i/>
          <w:iCs/>
          <w:spacing w:val="-6"/>
          <w:sz w:val="24"/>
          <w:szCs w:val="24"/>
        </w:rPr>
        <w:t xml:space="preserve">Все принимаемые нормативные правовые акты размещаются на официальном сайте </w:t>
      </w:r>
      <w:r w:rsidR="00671496">
        <w:rPr>
          <w:rFonts w:eastAsia="Times New Roman"/>
          <w:i/>
          <w:iCs/>
          <w:spacing w:val="1"/>
          <w:sz w:val="24"/>
          <w:szCs w:val="24"/>
        </w:rPr>
        <w:t>сельского поселения</w:t>
      </w:r>
      <w:r w:rsidRPr="00E97EDD">
        <w:rPr>
          <w:rFonts w:eastAsia="Times New Roman"/>
          <w:i/>
          <w:iCs/>
          <w:spacing w:val="1"/>
          <w:sz w:val="24"/>
          <w:szCs w:val="24"/>
        </w:rPr>
        <w:t xml:space="preserve"> в сети Интернет, а также публикуются в </w:t>
      </w:r>
      <w:r w:rsidR="00711505">
        <w:rPr>
          <w:rFonts w:eastAsia="Times New Roman"/>
          <w:i/>
          <w:iCs/>
          <w:spacing w:val="1"/>
          <w:sz w:val="24"/>
          <w:szCs w:val="24"/>
        </w:rPr>
        <w:t xml:space="preserve">информационном бюллетене «Вестник сельского поселения </w:t>
      </w:r>
      <w:r w:rsidR="00671496">
        <w:rPr>
          <w:rFonts w:eastAsia="Times New Roman"/>
          <w:i/>
          <w:iCs/>
          <w:spacing w:val="1"/>
          <w:sz w:val="24"/>
          <w:szCs w:val="24"/>
        </w:rPr>
        <w:t>Спасское</w:t>
      </w:r>
      <w:r w:rsidR="00711505">
        <w:rPr>
          <w:rFonts w:eastAsia="Times New Roman"/>
          <w:i/>
          <w:iCs/>
          <w:spacing w:val="1"/>
          <w:sz w:val="24"/>
          <w:szCs w:val="24"/>
        </w:rPr>
        <w:t>»</w:t>
      </w:r>
      <w:r w:rsidRPr="00E97EDD">
        <w:rPr>
          <w:rFonts w:eastAsia="Times New Roman"/>
          <w:i/>
          <w:iCs/>
          <w:spacing w:val="-5"/>
          <w:sz w:val="24"/>
          <w:szCs w:val="24"/>
        </w:rPr>
        <w:t>;</w:t>
      </w:r>
    </w:p>
    <w:p w:rsidR="00711505" w:rsidRDefault="00711505" w:rsidP="00A4518F">
      <w:pPr>
        <w:pStyle w:val="a5"/>
        <w:jc w:val="both"/>
        <w:rPr>
          <w:spacing w:val="-11"/>
          <w:sz w:val="24"/>
          <w:szCs w:val="24"/>
        </w:rPr>
      </w:pP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10.</w:t>
      </w:r>
      <w:r w:rsidR="0097144C">
        <w:rPr>
          <w:rFonts w:eastAsia="Times New Roman"/>
          <w:spacing w:val="-1"/>
          <w:sz w:val="24"/>
          <w:szCs w:val="24"/>
        </w:rPr>
        <w:t xml:space="preserve">Участие в </w:t>
      </w:r>
      <w:proofErr w:type="spellStart"/>
      <w:r w:rsidR="0097144C">
        <w:rPr>
          <w:rFonts w:eastAsia="Times New Roman"/>
          <w:spacing w:val="-1"/>
          <w:sz w:val="24"/>
          <w:szCs w:val="24"/>
        </w:rPr>
        <w:t>заседанях</w:t>
      </w:r>
      <w:proofErr w:type="spellEnd"/>
      <w:r w:rsidR="00935463" w:rsidRPr="00E97EDD">
        <w:rPr>
          <w:rFonts w:eastAsia="Times New Roman"/>
          <w:spacing w:val="-1"/>
          <w:sz w:val="24"/>
          <w:szCs w:val="24"/>
        </w:rPr>
        <w:t xml:space="preserve"> "круглых столов", брифингов, конференций по</w:t>
      </w:r>
      <w:r w:rsidR="00935463" w:rsidRPr="00E97EDD">
        <w:rPr>
          <w:rFonts w:eastAsia="Times New Roman"/>
          <w:spacing w:val="-1"/>
          <w:sz w:val="24"/>
          <w:szCs w:val="24"/>
        </w:rPr>
        <w:br/>
      </w:r>
      <w:proofErr w:type="spellStart"/>
      <w:r w:rsidR="00935463" w:rsidRPr="00E97EDD">
        <w:rPr>
          <w:rFonts w:eastAsia="Times New Roman"/>
          <w:spacing w:val="-1"/>
          <w:sz w:val="24"/>
          <w:szCs w:val="24"/>
        </w:rPr>
        <w:t>антикоррупционной</w:t>
      </w:r>
      <w:proofErr w:type="spellEnd"/>
      <w:r w:rsidR="00935463" w:rsidRPr="00E97EDD">
        <w:rPr>
          <w:rFonts w:eastAsia="Times New Roman"/>
          <w:spacing w:val="-1"/>
          <w:sz w:val="24"/>
          <w:szCs w:val="24"/>
        </w:rPr>
        <w:t xml:space="preserve">     проблематике,     а     также     по     выработке     эффективных     мер</w:t>
      </w:r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="00935463" w:rsidRPr="00E97EDD">
        <w:rPr>
          <w:rFonts w:eastAsia="Times New Roman"/>
          <w:spacing w:val="-2"/>
          <w:sz w:val="24"/>
          <w:szCs w:val="24"/>
        </w:rPr>
        <w:t>антикоррупционной</w:t>
      </w:r>
      <w:proofErr w:type="spellEnd"/>
      <w:r w:rsidR="00935463" w:rsidRPr="00E97EDD">
        <w:rPr>
          <w:rFonts w:eastAsia="Times New Roman"/>
          <w:spacing w:val="-2"/>
          <w:sz w:val="24"/>
          <w:szCs w:val="24"/>
        </w:rPr>
        <w:t xml:space="preserve">   деятельности,   направленных   на   профилактику   и   предупреждение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9"/>
          <w:sz w:val="24"/>
          <w:szCs w:val="24"/>
        </w:rPr>
        <w:t>коррупции:</w:t>
      </w:r>
    </w:p>
    <w:p w:rsidR="00104926" w:rsidRPr="00AB48B7" w:rsidRDefault="00104926" w:rsidP="0010492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B48B7">
        <w:rPr>
          <w:rFonts w:ascii="Times New Roman" w:hAnsi="Times New Roman" w:cs="Times New Roman"/>
          <w:sz w:val="22"/>
          <w:szCs w:val="22"/>
        </w:rPr>
        <w:t>-</w:t>
      </w:r>
      <w:r w:rsidRPr="00104926">
        <w:rPr>
          <w:rFonts w:ascii="Times New Roman" w:hAnsi="Times New Roman" w:cs="Times New Roman"/>
          <w:sz w:val="22"/>
          <w:szCs w:val="22"/>
        </w:rPr>
        <w:t xml:space="preserve"> в администрации сельского поселения Спасское</w:t>
      </w:r>
      <w:r w:rsidRPr="00AB48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48B7">
        <w:rPr>
          <w:rFonts w:ascii="Times New Roman" w:hAnsi="Times New Roman" w:cs="Times New Roman"/>
          <w:sz w:val="22"/>
          <w:szCs w:val="22"/>
        </w:rPr>
        <w:t>проведено одно заседание комиссии по противодействию коррупции, на котором рассмотрен  вопрос «Об итогах внутреннего мониторинга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администрации сельског</w:t>
      </w:r>
      <w:r>
        <w:rPr>
          <w:rFonts w:ascii="Times New Roman" w:hAnsi="Times New Roman" w:cs="Times New Roman"/>
          <w:sz w:val="22"/>
          <w:szCs w:val="22"/>
        </w:rPr>
        <w:t>о поселения Спасское за 2018</w:t>
      </w:r>
      <w:r w:rsidRPr="00AB48B7">
        <w:rPr>
          <w:rFonts w:ascii="Times New Roman" w:hAnsi="Times New Roman" w:cs="Times New Roman"/>
          <w:sz w:val="22"/>
          <w:szCs w:val="22"/>
        </w:rPr>
        <w:t xml:space="preserve"> год».</w:t>
      </w:r>
    </w:p>
    <w:p w:rsidR="00104926" w:rsidRDefault="00104926" w:rsidP="00A4518F">
      <w:pPr>
        <w:pStyle w:val="a5"/>
        <w:jc w:val="both"/>
        <w:rPr>
          <w:spacing w:val="-11"/>
          <w:sz w:val="24"/>
          <w:szCs w:val="24"/>
        </w:rPr>
      </w:pPr>
    </w:p>
    <w:p w:rsidR="00935463" w:rsidRPr="00E97EDD" w:rsidRDefault="0097144C" w:rsidP="00A4518F">
      <w:pPr>
        <w:pStyle w:val="a5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11.</w:t>
      </w:r>
      <w:r w:rsidR="00935463" w:rsidRPr="00E97EDD">
        <w:rPr>
          <w:rFonts w:eastAsia="Times New Roman"/>
          <w:spacing w:val="-3"/>
          <w:sz w:val="24"/>
          <w:szCs w:val="24"/>
        </w:rPr>
        <w:t>Наполнение   официальных   ведомственных    и    муниципальных   интернет-сайтов</w:t>
      </w:r>
      <w:r w:rsidR="00935463" w:rsidRPr="00E97EDD">
        <w:rPr>
          <w:rFonts w:eastAsia="Times New Roman"/>
          <w:spacing w:val="-3"/>
          <w:sz w:val="24"/>
          <w:szCs w:val="24"/>
        </w:rPr>
        <w:br/>
      </w:r>
      <w:r w:rsidR="00935463" w:rsidRPr="00E97EDD">
        <w:rPr>
          <w:rFonts w:eastAsia="Times New Roman"/>
          <w:spacing w:val="-1"/>
          <w:sz w:val="24"/>
          <w:szCs w:val="24"/>
        </w:rPr>
        <w:t>информацией о деятельности органов государственной власти Самарской области и органов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3"/>
          <w:sz w:val="24"/>
          <w:szCs w:val="24"/>
        </w:rPr>
        <w:t>местного самоуправления городских округов и муниципальных районов Самарской области в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1"/>
          <w:sz w:val="24"/>
          <w:szCs w:val="24"/>
        </w:rPr>
        <w:t>сфере противодействия коррупции, а также об эффективности исполнения ведомственных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6"/>
          <w:sz w:val="24"/>
          <w:szCs w:val="24"/>
        </w:rPr>
        <w:t xml:space="preserve">целевых и муниципальных </w:t>
      </w:r>
      <w:proofErr w:type="spellStart"/>
      <w:r w:rsidR="00935463" w:rsidRPr="00E97EDD">
        <w:rPr>
          <w:rFonts w:eastAsia="Times New Roman"/>
          <w:spacing w:val="-6"/>
          <w:sz w:val="24"/>
          <w:szCs w:val="24"/>
        </w:rPr>
        <w:t>антикоррупционных</w:t>
      </w:r>
      <w:proofErr w:type="spellEnd"/>
      <w:r w:rsidR="00935463" w:rsidRPr="00E97EDD">
        <w:rPr>
          <w:rFonts w:eastAsia="Times New Roman"/>
          <w:spacing w:val="-6"/>
          <w:sz w:val="24"/>
          <w:szCs w:val="24"/>
        </w:rPr>
        <w:t xml:space="preserve"> программ:</w:t>
      </w:r>
    </w:p>
    <w:p w:rsidR="00935463" w:rsidRPr="0097144C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rFonts w:eastAsia="Times New Roman"/>
          <w:i/>
          <w:iCs/>
          <w:spacing w:val="-3"/>
          <w:sz w:val="24"/>
          <w:szCs w:val="24"/>
        </w:rPr>
        <w:t xml:space="preserve">Итоги в сфере противодействия коррупции подводятся ежеквартально и по итогам </w:t>
      </w:r>
      <w:r w:rsidRPr="00E97EDD">
        <w:rPr>
          <w:rFonts w:eastAsia="Times New Roman"/>
          <w:i/>
          <w:iCs/>
          <w:spacing w:val="1"/>
          <w:sz w:val="24"/>
          <w:szCs w:val="24"/>
        </w:rPr>
        <w:t>года, ежегодные отчеты размещаются на интерн</w:t>
      </w:r>
      <w:r w:rsidR="0097144C">
        <w:rPr>
          <w:rFonts w:eastAsia="Times New Roman"/>
          <w:i/>
          <w:iCs/>
          <w:spacing w:val="1"/>
          <w:sz w:val="24"/>
          <w:szCs w:val="24"/>
        </w:rPr>
        <w:t xml:space="preserve">ет - сайте сельского поселения </w:t>
      </w:r>
      <w:proofErr w:type="gramStart"/>
      <w:r w:rsidR="00671496">
        <w:rPr>
          <w:rFonts w:eastAsia="Times New Roman"/>
          <w:i/>
          <w:iCs/>
          <w:spacing w:val="1"/>
          <w:sz w:val="24"/>
          <w:szCs w:val="24"/>
        </w:rPr>
        <w:t>Спасское</w:t>
      </w:r>
      <w:proofErr w:type="gramEnd"/>
      <w:r w:rsidRPr="00E97EDD">
        <w:rPr>
          <w:rFonts w:eastAsia="Times New Roman"/>
          <w:i/>
          <w:iCs/>
          <w:spacing w:val="1"/>
          <w:sz w:val="24"/>
          <w:szCs w:val="24"/>
        </w:rPr>
        <w:t xml:space="preserve"> </w:t>
      </w:r>
    </w:p>
    <w:p w:rsidR="0097144C" w:rsidRDefault="0097144C" w:rsidP="00A4518F">
      <w:pPr>
        <w:pStyle w:val="a5"/>
        <w:jc w:val="both"/>
        <w:rPr>
          <w:spacing w:val="-10"/>
          <w:sz w:val="24"/>
          <w:szCs w:val="24"/>
        </w:rPr>
      </w:pPr>
    </w:p>
    <w:p w:rsidR="00935463" w:rsidRPr="00E97EDD" w:rsidRDefault="0097144C" w:rsidP="00A4518F">
      <w:pPr>
        <w:pStyle w:val="a5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12</w:t>
      </w:r>
      <w:r w:rsidR="00935463" w:rsidRPr="00E97EDD">
        <w:rPr>
          <w:spacing w:val="-6"/>
          <w:sz w:val="24"/>
          <w:szCs w:val="24"/>
        </w:rPr>
        <w:t xml:space="preserve">. </w:t>
      </w:r>
      <w:proofErr w:type="gramStart"/>
      <w:r w:rsidR="00935463" w:rsidRPr="00E97EDD">
        <w:rPr>
          <w:rFonts w:eastAsia="Times New Roman"/>
          <w:spacing w:val="-6"/>
          <w:sz w:val="24"/>
          <w:szCs w:val="24"/>
        </w:rPr>
        <w:t xml:space="preserve">Размещение в соответствии с действующим законодательством на сайтах Правительства </w:t>
      </w:r>
      <w:r w:rsidR="00935463" w:rsidRPr="00E97EDD">
        <w:rPr>
          <w:rFonts w:eastAsia="Times New Roman"/>
          <w:spacing w:val="-5"/>
          <w:sz w:val="24"/>
          <w:szCs w:val="24"/>
        </w:rPr>
        <w:t xml:space="preserve">Самарской области, органов государственной власти и органов местного самоуправления муниципальных образований в Самарской области сведений о доходах, расходах, об имуществе и обязательствах имущественного характера лиц, замещающих государственные должности </w:t>
      </w:r>
      <w:r w:rsidR="00935463" w:rsidRPr="00E97EDD">
        <w:rPr>
          <w:rFonts w:eastAsia="Times New Roman"/>
          <w:spacing w:val="3"/>
          <w:sz w:val="24"/>
          <w:szCs w:val="24"/>
        </w:rPr>
        <w:t xml:space="preserve">Самарской области, государственных гражданских служащих Самарской области, </w:t>
      </w:r>
      <w:r w:rsidR="00935463" w:rsidRPr="00E97EDD">
        <w:rPr>
          <w:rFonts w:eastAsia="Times New Roman"/>
          <w:spacing w:val="-5"/>
          <w:sz w:val="24"/>
          <w:szCs w:val="24"/>
        </w:rPr>
        <w:t>муниципальных служащих, их супруг (супругов) и несовершеннолетних детей:</w:t>
      </w:r>
      <w:proofErr w:type="gramEnd"/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rFonts w:eastAsia="Times New Roman"/>
          <w:i/>
          <w:iCs/>
          <w:spacing w:val="-1"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r w:rsidRPr="00E97EDD">
        <w:rPr>
          <w:rFonts w:eastAsia="Times New Roman"/>
          <w:i/>
          <w:iCs/>
          <w:spacing w:val="-6"/>
          <w:sz w:val="24"/>
          <w:szCs w:val="24"/>
        </w:rPr>
        <w:t xml:space="preserve">характера муниципальных служащих района, их супруг (супругов) и несовершеннолетних детей </w:t>
      </w:r>
      <w:r w:rsidRPr="00E97EDD">
        <w:rPr>
          <w:rFonts w:eastAsia="Times New Roman"/>
          <w:i/>
          <w:iCs/>
          <w:spacing w:val="-5"/>
          <w:sz w:val="24"/>
          <w:szCs w:val="24"/>
        </w:rPr>
        <w:t xml:space="preserve">ежегодно размещаются па интернет </w:t>
      </w:r>
      <w:r w:rsidRPr="00E97EDD">
        <w:rPr>
          <w:rFonts w:eastAsia="Times New Roman"/>
          <w:spacing w:val="-5"/>
          <w:sz w:val="24"/>
          <w:szCs w:val="24"/>
        </w:rPr>
        <w:t xml:space="preserve">- </w:t>
      </w:r>
      <w:r w:rsidR="0097144C">
        <w:rPr>
          <w:rFonts w:eastAsia="Times New Roman"/>
          <w:i/>
          <w:iCs/>
          <w:spacing w:val="-5"/>
          <w:sz w:val="24"/>
          <w:szCs w:val="24"/>
        </w:rPr>
        <w:t>сайте сельского поселения.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</w:p>
    <w:p w:rsidR="0097144C" w:rsidRDefault="0097144C" w:rsidP="00A4518F">
      <w:pPr>
        <w:jc w:val="both"/>
      </w:pPr>
    </w:p>
    <w:p w:rsidR="00F9027D" w:rsidRPr="0097144C" w:rsidRDefault="00F9027D" w:rsidP="00A4518F">
      <w:pPr>
        <w:jc w:val="both"/>
      </w:pPr>
    </w:p>
    <w:sectPr w:rsidR="00F9027D" w:rsidRPr="0097144C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02D9A0"/>
    <w:lvl w:ilvl="0">
      <w:numFmt w:val="bullet"/>
      <w:lvlText w:val="*"/>
      <w:lvlJc w:val="left"/>
    </w:lvl>
  </w:abstractNum>
  <w:abstractNum w:abstractNumId="1">
    <w:nsid w:val="1DCC57B0"/>
    <w:multiLevelType w:val="hybridMultilevel"/>
    <w:tmpl w:val="9090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A5675"/>
    <w:multiLevelType w:val="hybridMultilevel"/>
    <w:tmpl w:val="5072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463"/>
    <w:rsid w:val="00104926"/>
    <w:rsid w:val="00171609"/>
    <w:rsid w:val="001F1ED2"/>
    <w:rsid w:val="003B7572"/>
    <w:rsid w:val="006120D8"/>
    <w:rsid w:val="00671496"/>
    <w:rsid w:val="00711505"/>
    <w:rsid w:val="00896585"/>
    <w:rsid w:val="008C660D"/>
    <w:rsid w:val="009129D2"/>
    <w:rsid w:val="00935463"/>
    <w:rsid w:val="00937E96"/>
    <w:rsid w:val="0097144C"/>
    <w:rsid w:val="00A4518F"/>
    <w:rsid w:val="00A54C0F"/>
    <w:rsid w:val="00B77AF2"/>
    <w:rsid w:val="00E97EDD"/>
    <w:rsid w:val="00EF44D7"/>
    <w:rsid w:val="00F55FCE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63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6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7EDD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6">
    <w:name w:val="Письмо КУМИ"/>
    <w:basedOn w:val="a"/>
    <w:rsid w:val="00711505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paragraph" w:customStyle="1" w:styleId="ConsPlusNormal">
    <w:name w:val="ConsPlusNormal"/>
    <w:rsid w:val="0010492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 Крыжевой</cp:lastModifiedBy>
  <cp:revision>6</cp:revision>
  <dcterms:created xsi:type="dcterms:W3CDTF">2018-02-09T06:08:00Z</dcterms:created>
  <dcterms:modified xsi:type="dcterms:W3CDTF">2020-02-03T06:08:00Z</dcterms:modified>
</cp:coreProperties>
</file>