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60" w:rsidRPr="005C7B7B" w:rsidRDefault="005F0860" w:rsidP="005F0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B7B">
        <w:rPr>
          <w:rFonts w:ascii="Times New Roman" w:hAnsi="Times New Roman" w:cs="Times New Roman"/>
          <w:b/>
          <w:sz w:val="24"/>
          <w:szCs w:val="24"/>
        </w:rPr>
        <w:t xml:space="preserve"> Российская  Федерация</w:t>
      </w:r>
      <w:r w:rsidR="00CC148F" w:rsidRPr="005C7B7B">
        <w:rPr>
          <w:rFonts w:ascii="Times New Roman" w:hAnsi="Times New Roman" w:cs="Times New Roman"/>
          <w:b/>
          <w:sz w:val="24"/>
          <w:szCs w:val="24"/>
        </w:rPr>
        <w:tab/>
      </w:r>
      <w:r w:rsidR="00CC148F" w:rsidRPr="005C7B7B">
        <w:rPr>
          <w:rFonts w:ascii="Times New Roman" w:hAnsi="Times New Roman" w:cs="Times New Roman"/>
          <w:b/>
          <w:sz w:val="24"/>
          <w:szCs w:val="24"/>
        </w:rPr>
        <w:tab/>
      </w:r>
      <w:r w:rsidR="00A274AD" w:rsidRPr="005C7B7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F0860" w:rsidRPr="005C7B7B" w:rsidRDefault="005F0860" w:rsidP="005F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B7B">
        <w:rPr>
          <w:rFonts w:ascii="Times New Roman" w:hAnsi="Times New Roman" w:cs="Times New Roman"/>
          <w:sz w:val="24"/>
          <w:szCs w:val="24"/>
        </w:rPr>
        <w:t xml:space="preserve">      </w:t>
      </w:r>
      <w:r w:rsidRPr="005C7B7B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  </w:t>
      </w:r>
    </w:p>
    <w:p w:rsidR="005F0860" w:rsidRPr="005C7B7B" w:rsidRDefault="005F0860" w:rsidP="005F0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B7B">
        <w:rPr>
          <w:rFonts w:ascii="Times New Roman" w:hAnsi="Times New Roman" w:cs="Times New Roman"/>
          <w:sz w:val="24"/>
          <w:szCs w:val="24"/>
        </w:rPr>
        <w:t xml:space="preserve">   </w:t>
      </w:r>
      <w:r w:rsidRPr="005C7B7B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A274AD" w:rsidRPr="005C7B7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F0860" w:rsidRPr="005C7B7B" w:rsidRDefault="005F0860" w:rsidP="005F0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B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7B7B">
        <w:rPr>
          <w:rFonts w:ascii="Times New Roman" w:hAnsi="Times New Roman" w:cs="Times New Roman"/>
          <w:b/>
          <w:sz w:val="24"/>
          <w:szCs w:val="24"/>
        </w:rPr>
        <w:t xml:space="preserve">Спасское </w:t>
      </w:r>
      <w:r w:rsidRPr="005C7B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74AD" w:rsidRPr="005C7B7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7B7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F0860" w:rsidRPr="005C7B7B" w:rsidRDefault="005F0860" w:rsidP="005F0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B7B">
        <w:rPr>
          <w:rFonts w:ascii="Times New Roman" w:hAnsi="Times New Roman" w:cs="Times New Roman"/>
          <w:sz w:val="24"/>
          <w:szCs w:val="24"/>
        </w:rPr>
        <w:t xml:space="preserve"> </w:t>
      </w:r>
      <w:r w:rsidRPr="005C7B7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5C7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F0860" w:rsidRPr="005C7B7B" w:rsidRDefault="005F0860" w:rsidP="005F0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B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7B7B">
        <w:rPr>
          <w:rFonts w:ascii="Times New Roman" w:hAnsi="Times New Roman" w:cs="Times New Roman"/>
          <w:b/>
          <w:sz w:val="24"/>
          <w:szCs w:val="24"/>
        </w:rPr>
        <w:t xml:space="preserve">Приволжский                                    </w:t>
      </w:r>
      <w:r w:rsidR="00C51628" w:rsidRPr="005C7B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C7B7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C7B7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F0860" w:rsidRPr="005C7B7B" w:rsidRDefault="005F0860" w:rsidP="005F0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B7B">
        <w:rPr>
          <w:rFonts w:ascii="Times New Roman" w:hAnsi="Times New Roman" w:cs="Times New Roman"/>
          <w:sz w:val="24"/>
          <w:szCs w:val="24"/>
        </w:rPr>
        <w:t xml:space="preserve">     </w:t>
      </w:r>
      <w:r w:rsidRPr="005C7B7B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Pr="005C7B7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51628" w:rsidRPr="005C7B7B">
        <w:rPr>
          <w:rFonts w:ascii="Times New Roman" w:hAnsi="Times New Roman" w:cs="Times New Roman"/>
          <w:sz w:val="24"/>
          <w:szCs w:val="24"/>
        </w:rPr>
        <w:t xml:space="preserve"> </w:t>
      </w:r>
      <w:r w:rsidRPr="005C7B7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F0860" w:rsidRPr="005C7B7B" w:rsidRDefault="0086149D" w:rsidP="006D0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B7B">
        <w:rPr>
          <w:rFonts w:ascii="Times New Roman" w:hAnsi="Times New Roman" w:cs="Times New Roman"/>
          <w:sz w:val="24"/>
          <w:szCs w:val="24"/>
        </w:rPr>
        <w:t xml:space="preserve">  </w:t>
      </w:r>
      <w:r w:rsidR="005F0860" w:rsidRPr="005C7B7B">
        <w:rPr>
          <w:rFonts w:ascii="Times New Roman" w:hAnsi="Times New Roman" w:cs="Times New Roman"/>
          <w:sz w:val="24"/>
          <w:szCs w:val="24"/>
        </w:rPr>
        <w:t xml:space="preserve">445556 </w:t>
      </w:r>
      <w:proofErr w:type="gramStart"/>
      <w:r w:rsidR="005F0860" w:rsidRPr="005C7B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0860" w:rsidRPr="005C7B7B">
        <w:rPr>
          <w:rFonts w:ascii="Times New Roman" w:hAnsi="Times New Roman" w:cs="Times New Roman"/>
          <w:sz w:val="24"/>
          <w:szCs w:val="24"/>
        </w:rPr>
        <w:t>.</w:t>
      </w:r>
      <w:r w:rsidR="006D032D" w:rsidRPr="005C7B7B">
        <w:rPr>
          <w:rFonts w:ascii="Times New Roman" w:hAnsi="Times New Roman" w:cs="Times New Roman"/>
          <w:sz w:val="24"/>
          <w:szCs w:val="24"/>
        </w:rPr>
        <w:t xml:space="preserve"> </w:t>
      </w:r>
      <w:r w:rsidR="005F0860" w:rsidRPr="005C7B7B">
        <w:rPr>
          <w:rFonts w:ascii="Times New Roman" w:hAnsi="Times New Roman" w:cs="Times New Roman"/>
          <w:sz w:val="24"/>
          <w:szCs w:val="24"/>
        </w:rPr>
        <w:t>Спасское, ул.</w:t>
      </w:r>
      <w:r w:rsidR="006D032D" w:rsidRPr="005C7B7B">
        <w:rPr>
          <w:rFonts w:ascii="Times New Roman" w:hAnsi="Times New Roman" w:cs="Times New Roman"/>
          <w:sz w:val="24"/>
          <w:szCs w:val="24"/>
        </w:rPr>
        <w:t xml:space="preserve"> </w:t>
      </w:r>
      <w:r w:rsidR="005F0860" w:rsidRPr="005C7B7B">
        <w:rPr>
          <w:rFonts w:ascii="Times New Roman" w:hAnsi="Times New Roman" w:cs="Times New Roman"/>
          <w:sz w:val="24"/>
          <w:szCs w:val="24"/>
        </w:rPr>
        <w:t>Галактионовская, 51</w:t>
      </w:r>
    </w:p>
    <w:p w:rsidR="0086149D" w:rsidRPr="005C7B7B" w:rsidRDefault="005F0860" w:rsidP="005F0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B7B">
        <w:rPr>
          <w:rFonts w:ascii="Times New Roman" w:hAnsi="Times New Roman" w:cs="Times New Roman"/>
          <w:sz w:val="24"/>
          <w:szCs w:val="24"/>
        </w:rPr>
        <w:t xml:space="preserve">  </w:t>
      </w:r>
      <w:r w:rsidR="0086149D" w:rsidRPr="005C7B7B">
        <w:rPr>
          <w:rFonts w:ascii="Times New Roman" w:hAnsi="Times New Roman" w:cs="Times New Roman"/>
          <w:sz w:val="24"/>
          <w:szCs w:val="24"/>
        </w:rPr>
        <w:t>т</w:t>
      </w:r>
      <w:r w:rsidRPr="005C7B7B">
        <w:rPr>
          <w:rFonts w:ascii="Times New Roman" w:hAnsi="Times New Roman" w:cs="Times New Roman"/>
          <w:sz w:val="24"/>
          <w:szCs w:val="24"/>
        </w:rPr>
        <w:t>ел. (8-247) (9-22-78)  факс (9-14-71)</w:t>
      </w:r>
    </w:p>
    <w:p w:rsidR="005F0860" w:rsidRPr="005C7B7B" w:rsidRDefault="005F0860" w:rsidP="005F08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B7B">
        <w:rPr>
          <w:rFonts w:ascii="Times New Roman" w:hAnsi="Times New Roman" w:cs="Times New Roman"/>
          <w:sz w:val="24"/>
          <w:szCs w:val="24"/>
        </w:rPr>
        <w:t xml:space="preserve">    </w:t>
      </w:r>
      <w:r w:rsidR="00012453" w:rsidRPr="005C7B7B">
        <w:rPr>
          <w:rFonts w:ascii="Times New Roman" w:hAnsi="Times New Roman" w:cs="Times New Roman"/>
          <w:sz w:val="24"/>
          <w:szCs w:val="24"/>
        </w:rPr>
        <w:t xml:space="preserve"> </w:t>
      </w:r>
      <w:r w:rsidR="00194D9C" w:rsidRPr="005C7B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94D9C" w:rsidRPr="005C7B7B">
        <w:rPr>
          <w:rFonts w:ascii="Times New Roman" w:hAnsi="Times New Roman" w:cs="Times New Roman"/>
          <w:sz w:val="24"/>
          <w:szCs w:val="24"/>
        </w:rPr>
        <w:t>-</w:t>
      </w:r>
      <w:r w:rsidR="00194D9C" w:rsidRPr="005C7B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94D9C" w:rsidRPr="005C7B7B">
        <w:rPr>
          <w:rFonts w:ascii="Times New Roman" w:hAnsi="Times New Roman" w:cs="Times New Roman"/>
          <w:sz w:val="24"/>
          <w:szCs w:val="24"/>
        </w:rPr>
        <w:t>:</w:t>
      </w:r>
      <w:r w:rsidRPr="005C7B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149D" w:rsidRPr="005C7B7B">
        <w:rPr>
          <w:rFonts w:ascii="Times New Roman" w:hAnsi="Times New Roman" w:cs="Times New Roman"/>
          <w:sz w:val="24"/>
          <w:szCs w:val="24"/>
          <w:lang w:val="en-US"/>
        </w:rPr>
        <w:t>spasskoe</w:t>
      </w:r>
      <w:proofErr w:type="spellEnd"/>
      <w:r w:rsidR="0086149D" w:rsidRPr="005C7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6149D" w:rsidRPr="005C7B7B">
        <w:rPr>
          <w:rFonts w:ascii="Times New Roman" w:hAnsi="Times New Roman" w:cs="Times New Roman"/>
          <w:sz w:val="24"/>
          <w:szCs w:val="24"/>
          <w:lang w:val="en-US"/>
        </w:rPr>
        <w:t>pv</w:t>
      </w:r>
      <w:proofErr w:type="spellEnd"/>
      <w:r w:rsidR="0086149D" w:rsidRPr="005C7B7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6149D" w:rsidRPr="005C7B7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6149D" w:rsidRPr="005C7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6149D" w:rsidRPr="005C7B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C7B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1628" w:rsidRPr="005C7B7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F0860" w:rsidRPr="005C7B7B" w:rsidRDefault="005F0860" w:rsidP="00DA1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B7B">
        <w:rPr>
          <w:rFonts w:ascii="Times New Roman" w:hAnsi="Times New Roman" w:cs="Times New Roman"/>
          <w:sz w:val="24"/>
          <w:szCs w:val="24"/>
        </w:rPr>
        <w:t xml:space="preserve">     </w:t>
      </w:r>
      <w:r w:rsidR="00B17377" w:rsidRPr="005C7B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1BED" w:rsidRPr="00382818" w:rsidRDefault="00DA1BED" w:rsidP="00382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818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012453" w:rsidRPr="00382818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Pr="00382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818" w:rsidRPr="00382818">
        <w:rPr>
          <w:rFonts w:ascii="Times New Roman" w:hAnsi="Times New Roman" w:cs="Times New Roman"/>
          <w:b/>
          <w:sz w:val="24"/>
          <w:szCs w:val="24"/>
        </w:rPr>
        <w:t>1.1</w:t>
      </w:r>
    </w:p>
    <w:p w:rsidR="005C7B7B" w:rsidRDefault="005C7B7B" w:rsidP="00382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818">
        <w:rPr>
          <w:rFonts w:ascii="Times New Roman" w:hAnsi="Times New Roman" w:cs="Times New Roman"/>
          <w:b/>
          <w:sz w:val="24"/>
          <w:szCs w:val="24"/>
        </w:rPr>
        <w:t xml:space="preserve">от 09.01.2024 года </w:t>
      </w:r>
    </w:p>
    <w:p w:rsidR="00382818" w:rsidRPr="00382818" w:rsidRDefault="00382818" w:rsidP="003828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BED" w:rsidRPr="00382818" w:rsidRDefault="005C7B7B" w:rsidP="00382818">
      <w:pPr>
        <w:spacing w:after="0" w:line="240" w:lineRule="auto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382818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«</w:t>
      </w:r>
      <w:r w:rsidR="00DA1BED" w:rsidRPr="00382818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Об утверждении схемы размещения</w:t>
      </w:r>
    </w:p>
    <w:p w:rsidR="00DA1BED" w:rsidRPr="00382818" w:rsidRDefault="00DA1BED" w:rsidP="00382818">
      <w:pPr>
        <w:spacing w:after="0" w:line="240" w:lineRule="auto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382818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нестационарных торговых объектов на территории </w:t>
      </w:r>
    </w:p>
    <w:p w:rsidR="00DA1BED" w:rsidRPr="00382818" w:rsidRDefault="00DA1BED" w:rsidP="00382818">
      <w:pPr>
        <w:spacing w:after="0" w:line="240" w:lineRule="auto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382818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сельского поселения </w:t>
      </w:r>
      <w:proofErr w:type="gramStart"/>
      <w:r w:rsidR="00012453" w:rsidRPr="00382818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Спасское</w:t>
      </w:r>
      <w:proofErr w:type="gramEnd"/>
      <w:r w:rsidRPr="00382818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муниципального района</w:t>
      </w:r>
    </w:p>
    <w:p w:rsidR="00DA1BED" w:rsidRPr="00382818" w:rsidRDefault="00DA1BED" w:rsidP="00382818">
      <w:pPr>
        <w:spacing w:after="0" w:line="240" w:lineRule="auto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382818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Приволжский</w:t>
      </w:r>
      <w:proofErr w:type="gramEnd"/>
      <w:r w:rsidRPr="00382818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Самарской области</w:t>
      </w:r>
      <w:r w:rsidR="005C7B7B" w:rsidRPr="00382818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»</w:t>
      </w:r>
    </w:p>
    <w:p w:rsidR="00DA1BED" w:rsidRPr="005C7B7B" w:rsidRDefault="00DA1BED" w:rsidP="005C7B7B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DA1BED" w:rsidRPr="005C7B7B" w:rsidRDefault="00DA1BED" w:rsidP="005C7B7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B7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соответствии с частью 3 статьи 10 </w:t>
      </w:r>
      <w:hyperlink r:id="rId6" w:history="1">
        <w:r w:rsidRPr="005C7B7B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  <w:u w:val="none"/>
            <w:shd w:val="clear" w:color="auto" w:fill="FFFFFF"/>
          </w:rPr>
          <w:t>Федерального закона от 28.12.2009 г. № 381-ФЗ "Об основах государственного регулирования торговой деятельности в Российской Федерации"</w:t>
        </w:r>
      </w:hyperlink>
      <w:r w:rsidRPr="005C7B7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</w:rPr>
        <w:t> </w:t>
      </w:r>
      <w:r w:rsidRPr="005C7B7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и частью 2 статьи 5 Закона Самарской области от 05.07.2010 г. № 76-ГД "О государственном регулировании торговой деятельности на территории Самарской области", </w:t>
      </w:r>
      <w:r w:rsidRPr="005C7B7B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N 131-ФЗ "Об общих принципах организации местного самоуправления в Российской Федерации":</w:t>
      </w:r>
      <w:proofErr w:type="gramEnd"/>
    </w:p>
    <w:p w:rsidR="00DA1BED" w:rsidRPr="005C7B7B" w:rsidRDefault="00DA1BED" w:rsidP="00012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B7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A1BED" w:rsidRPr="005C7B7B" w:rsidRDefault="00DA1BED" w:rsidP="00DA1BED">
      <w:pPr>
        <w:ind w:left="-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5C7B7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 Утвердить прилагаемую схему размещения нестационарных торговых объектов на территории сельского поселения </w:t>
      </w:r>
      <w:proofErr w:type="gramStart"/>
      <w:r w:rsidR="00012453" w:rsidRPr="005C7B7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Спасско</w:t>
      </w:r>
      <w:r w:rsidRPr="005C7B7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proofErr w:type="gramEnd"/>
      <w:r w:rsidRPr="005C7B7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муниципального района Приволжский Самарской области. (Приложение№ 1)</w:t>
      </w:r>
    </w:p>
    <w:p w:rsidR="00DA1BED" w:rsidRPr="005C7B7B" w:rsidRDefault="00DA1BED" w:rsidP="00DA1BED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B7B">
        <w:rPr>
          <w:rFonts w:ascii="Times New Roman" w:hAnsi="Times New Roman" w:cs="Times New Roman"/>
          <w:sz w:val="24"/>
          <w:szCs w:val="24"/>
        </w:rPr>
        <w:t xml:space="preserve">2. </w:t>
      </w:r>
      <w:r w:rsidRPr="005C7B7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опубликовать в информационном бюллетене «Вестник сельского поселения </w:t>
      </w:r>
      <w:r w:rsidR="00012453" w:rsidRPr="005C7B7B">
        <w:rPr>
          <w:rFonts w:ascii="Times New Roman" w:hAnsi="Times New Roman" w:cs="Times New Roman"/>
          <w:color w:val="000000"/>
          <w:sz w:val="24"/>
          <w:szCs w:val="24"/>
        </w:rPr>
        <w:t>Спасско</w:t>
      </w:r>
      <w:r w:rsidRPr="005C7B7B">
        <w:rPr>
          <w:rFonts w:ascii="Times New Roman" w:hAnsi="Times New Roman" w:cs="Times New Roman"/>
          <w:color w:val="000000"/>
          <w:sz w:val="24"/>
          <w:szCs w:val="24"/>
        </w:rPr>
        <w:t>е» и на официальном сайте администрации в сети «Интернет».</w:t>
      </w:r>
    </w:p>
    <w:p w:rsidR="00DA1BED" w:rsidRPr="005C7B7B" w:rsidRDefault="00DA1BED" w:rsidP="00DA1BE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C7B7B">
        <w:rPr>
          <w:rFonts w:ascii="Times New Roman" w:hAnsi="Times New Roman" w:cs="Times New Roman"/>
          <w:color w:val="000000"/>
          <w:sz w:val="24"/>
          <w:szCs w:val="24"/>
        </w:rPr>
        <w:t xml:space="preserve">3. Признать утратившим силу Постановление от </w:t>
      </w:r>
      <w:r w:rsidR="005C7B7B" w:rsidRPr="005C7B7B">
        <w:rPr>
          <w:rFonts w:ascii="Times New Roman" w:hAnsi="Times New Roman" w:cs="Times New Roman"/>
          <w:color w:val="000000"/>
          <w:sz w:val="24"/>
          <w:szCs w:val="24"/>
        </w:rPr>
        <w:t xml:space="preserve">16.05.2023 </w:t>
      </w:r>
      <w:r w:rsidRPr="005C7B7B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5C7B7B" w:rsidRPr="005C7B7B">
        <w:rPr>
          <w:rFonts w:ascii="Times New Roman" w:hAnsi="Times New Roman" w:cs="Times New Roman"/>
          <w:color w:val="000000"/>
          <w:sz w:val="24"/>
          <w:szCs w:val="24"/>
        </w:rPr>
        <w:t xml:space="preserve">119 </w:t>
      </w:r>
      <w:r w:rsidRPr="005C7B7B">
        <w:rPr>
          <w:rFonts w:ascii="Times New Roman" w:hAnsi="Times New Roman" w:cs="Times New Roman"/>
          <w:sz w:val="24"/>
          <w:szCs w:val="24"/>
        </w:rPr>
        <w:t xml:space="preserve">«Об утверждении схемы размещения нестационарных торговых объектов на территории сельского поселения </w:t>
      </w:r>
      <w:r w:rsidR="007073DF" w:rsidRPr="005C7B7B">
        <w:rPr>
          <w:rFonts w:ascii="Times New Roman" w:hAnsi="Times New Roman" w:cs="Times New Roman"/>
          <w:sz w:val="24"/>
          <w:szCs w:val="24"/>
        </w:rPr>
        <w:t>Спасско</w:t>
      </w:r>
      <w:r w:rsidRPr="005C7B7B">
        <w:rPr>
          <w:rFonts w:ascii="Times New Roman" w:hAnsi="Times New Roman" w:cs="Times New Roman"/>
          <w:sz w:val="24"/>
          <w:szCs w:val="24"/>
        </w:rPr>
        <w:t>е».</w:t>
      </w:r>
    </w:p>
    <w:p w:rsidR="00DA1BED" w:rsidRPr="005C7B7B" w:rsidRDefault="00DA1BED" w:rsidP="007073DF">
      <w:pPr>
        <w:ind w:left="-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5C7B7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4. Направить заверенную копию настоящего постановления и копию утвержденной схемы размещения нестационарных торговых объектов, а также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нормативного правового акта.</w:t>
      </w:r>
    </w:p>
    <w:p w:rsidR="00DA1BED" w:rsidRPr="005C7B7B" w:rsidRDefault="00DA1BED" w:rsidP="007073DF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B7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5.</w:t>
      </w:r>
      <w:r w:rsidRPr="005C7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7B7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B7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A1BED" w:rsidRPr="005C7B7B" w:rsidRDefault="00DA1BED" w:rsidP="007073DF">
      <w:pPr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3DF" w:rsidRPr="005C7B7B" w:rsidRDefault="00DA1BED" w:rsidP="007073DF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7B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C7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  <w:proofErr w:type="gramStart"/>
      <w:r w:rsidRPr="005C7B7B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proofErr w:type="gramEnd"/>
      <w:r w:rsidRPr="005C7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A1BED" w:rsidRPr="005C7B7B" w:rsidRDefault="00DA1BED" w:rsidP="007073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поселения </w:t>
      </w:r>
      <w:proofErr w:type="gramStart"/>
      <w:r w:rsidR="007073DF" w:rsidRPr="005C7B7B">
        <w:rPr>
          <w:rFonts w:ascii="Times New Roman" w:hAnsi="Times New Roman" w:cs="Times New Roman"/>
          <w:bCs/>
          <w:color w:val="000000"/>
          <w:sz w:val="24"/>
          <w:szCs w:val="24"/>
        </w:rPr>
        <w:t>Спасско</w:t>
      </w:r>
      <w:r w:rsidRPr="005C7B7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proofErr w:type="gramEnd"/>
      <w:r w:rsidRPr="005C7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</w:t>
      </w:r>
      <w:r w:rsidR="007073DF" w:rsidRPr="005C7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5C7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7073DF" w:rsidRPr="005C7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А.В.</w:t>
      </w:r>
      <w:r w:rsidR="004E258D" w:rsidRPr="005C7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73DF" w:rsidRPr="005C7B7B">
        <w:rPr>
          <w:rFonts w:ascii="Times New Roman" w:hAnsi="Times New Roman" w:cs="Times New Roman"/>
          <w:bCs/>
          <w:color w:val="000000"/>
          <w:sz w:val="24"/>
          <w:szCs w:val="24"/>
        </w:rPr>
        <w:t>Кожин</w:t>
      </w:r>
    </w:p>
    <w:p w:rsidR="00DA1BED" w:rsidRDefault="00DA1BED" w:rsidP="00DA1BED"/>
    <w:p w:rsidR="00DA1BED" w:rsidRDefault="00DA1BED" w:rsidP="00DA1BED">
      <w:pPr>
        <w:sectPr w:rsidR="00DA1BED" w:rsidSect="00471D4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A1BED" w:rsidRPr="00012453" w:rsidRDefault="00DA1BED" w:rsidP="003828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45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1BED" w:rsidRPr="00012453" w:rsidRDefault="00DA1BED" w:rsidP="003828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45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01245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A1BED" w:rsidRPr="00012453" w:rsidRDefault="00DA1BED" w:rsidP="003828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45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012453" w:rsidRPr="00012453">
        <w:rPr>
          <w:rFonts w:ascii="Times New Roman" w:hAnsi="Times New Roman" w:cs="Times New Roman"/>
          <w:sz w:val="24"/>
          <w:szCs w:val="24"/>
        </w:rPr>
        <w:t>Спасско</w:t>
      </w:r>
      <w:r w:rsidRPr="0001245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12453">
        <w:rPr>
          <w:rFonts w:ascii="Times New Roman" w:hAnsi="Times New Roman" w:cs="Times New Roman"/>
          <w:sz w:val="24"/>
          <w:szCs w:val="24"/>
        </w:rPr>
        <w:t xml:space="preserve"> от </w:t>
      </w:r>
      <w:r w:rsidR="00382818">
        <w:rPr>
          <w:rFonts w:ascii="Times New Roman" w:hAnsi="Times New Roman" w:cs="Times New Roman"/>
          <w:sz w:val="24"/>
          <w:szCs w:val="24"/>
        </w:rPr>
        <w:t xml:space="preserve">09.01.2024 </w:t>
      </w:r>
      <w:r w:rsidR="002D02D7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012453">
        <w:rPr>
          <w:rFonts w:ascii="Times New Roman" w:hAnsi="Times New Roman" w:cs="Times New Roman"/>
          <w:sz w:val="24"/>
          <w:szCs w:val="24"/>
        </w:rPr>
        <w:t>1</w:t>
      </w:r>
      <w:r w:rsidR="00382818">
        <w:rPr>
          <w:rFonts w:ascii="Times New Roman" w:hAnsi="Times New Roman" w:cs="Times New Roman"/>
          <w:sz w:val="24"/>
          <w:szCs w:val="24"/>
        </w:rPr>
        <w:t>.</w:t>
      </w:r>
      <w:r w:rsidR="002D02D7">
        <w:rPr>
          <w:rFonts w:ascii="Times New Roman" w:hAnsi="Times New Roman" w:cs="Times New Roman"/>
          <w:sz w:val="24"/>
          <w:szCs w:val="24"/>
        </w:rPr>
        <w:t>1</w:t>
      </w:r>
      <w:r w:rsidR="00382818">
        <w:rPr>
          <w:rFonts w:ascii="Times New Roman" w:hAnsi="Times New Roman" w:cs="Times New Roman"/>
          <w:sz w:val="24"/>
          <w:szCs w:val="24"/>
        </w:rPr>
        <w:t>.</w:t>
      </w:r>
    </w:p>
    <w:p w:rsidR="00DA1BED" w:rsidRPr="00012453" w:rsidRDefault="00DA1BED" w:rsidP="00382818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1245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СХЕМА</w:t>
      </w:r>
    </w:p>
    <w:p w:rsidR="00DA1BED" w:rsidRPr="00012453" w:rsidRDefault="00DA1BED" w:rsidP="00382818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1245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размещения нестационарных торговых объектов на территории сельского поселения </w:t>
      </w:r>
      <w:proofErr w:type="gramStart"/>
      <w:r w:rsidR="0001245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Спасско</w:t>
      </w:r>
      <w:r w:rsidRPr="0001245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proofErr w:type="gramEnd"/>
      <w:r w:rsidRPr="0001245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муниципального района</w:t>
      </w:r>
    </w:p>
    <w:p w:rsidR="00DA1BED" w:rsidRPr="00012453" w:rsidRDefault="00DA1BED" w:rsidP="00382818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01245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Приволжский</w:t>
      </w:r>
      <w:proofErr w:type="gramEnd"/>
      <w:r w:rsidRPr="0001245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Самарской области</w:t>
      </w:r>
    </w:p>
    <w:p w:rsidR="00DA1BED" w:rsidRPr="003A10EE" w:rsidRDefault="00DA1BED" w:rsidP="00DA1B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135"/>
        <w:gridCol w:w="992"/>
        <w:gridCol w:w="1134"/>
        <w:gridCol w:w="754"/>
        <w:gridCol w:w="882"/>
        <w:gridCol w:w="632"/>
        <w:gridCol w:w="709"/>
        <w:gridCol w:w="992"/>
        <w:gridCol w:w="851"/>
        <w:gridCol w:w="850"/>
        <w:gridCol w:w="1350"/>
        <w:gridCol w:w="1201"/>
        <w:gridCol w:w="1418"/>
        <w:gridCol w:w="1729"/>
      </w:tblGrid>
      <w:tr w:rsidR="00A93A16" w:rsidRPr="003A10EE" w:rsidTr="004E25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6" w:rsidRPr="003A10EE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A10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3A10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A10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6" w:rsidRPr="003A10EE" w:rsidRDefault="00A93A16" w:rsidP="00DF4DED">
            <w:pPr>
              <w:pStyle w:val="ConsPlusNormal"/>
              <w:ind w:firstLine="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10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6" w:rsidRPr="003A10EE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10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договора (договор аренды или договор на размещение НТО), заключенного (заключение которого возможно) в целях расположения НТО </w:t>
            </w:r>
            <w:hyperlink r:id="rId7" w:anchor="P313" w:history="1">
              <w:r w:rsidRPr="003A10EE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6" w:rsidRPr="003A10EE" w:rsidRDefault="00A93A16" w:rsidP="00DF4DED">
            <w:pPr>
              <w:pStyle w:val="ConsPlusNormal"/>
              <w:ind w:firstLine="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10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6" w:rsidRPr="003A10EE" w:rsidRDefault="00A93A16" w:rsidP="00DF4DED">
            <w:pPr>
              <w:pStyle w:val="ConsPlusNormal"/>
              <w:ind w:firstLine="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10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6" w:rsidRPr="003A10EE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10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3A10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расположен</w:t>
            </w:r>
            <w:proofErr w:type="gramEnd"/>
            <w:r w:rsidRPr="003A10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или возможно расположить НТО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6" w:rsidRPr="003A10EE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10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Тип НТО </w:t>
            </w:r>
            <w:hyperlink r:id="rId8" w:anchor="P314" w:history="1">
              <w:r w:rsidRPr="003A10EE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&lt;2&gt;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6" w:rsidRPr="003A10EE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10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НТО </w:t>
            </w:r>
            <w:hyperlink r:id="rId9" w:anchor="P315" w:history="1">
              <w:r w:rsidRPr="003A10EE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6" w:rsidRPr="003A10EE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10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Специализация НТО </w:t>
            </w:r>
            <w:hyperlink r:id="rId10" w:anchor="P316" w:history="1">
              <w:r w:rsidRPr="003A10EE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&lt;4&gt;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6" w:rsidRPr="003A10EE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10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Статус места расположения НТО </w:t>
            </w:r>
            <w:hyperlink r:id="rId11" w:anchor="P317" w:history="1">
              <w:r w:rsidRPr="003A10EE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6" w:rsidRPr="003A10EE" w:rsidRDefault="00A93A16" w:rsidP="00A93A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10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размещения </w:t>
            </w:r>
            <w:r w:rsidRPr="003A10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НТО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6" w:rsidRPr="003A10EE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10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6" w:rsidRPr="003A10EE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A10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Ассортиментный перечень продовольственных товаров </w:t>
            </w:r>
            <w:hyperlink r:id="rId12" w:anchor="P318" w:history="1">
              <w:r w:rsidRPr="003A10EE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&lt;6&gt;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16" w:rsidRPr="00F2775E" w:rsidRDefault="00A93A16" w:rsidP="00DF4DED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277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Преференция в соответствии с </w:t>
            </w:r>
            <w:hyperlink r:id="rId13" w:history="1">
              <w:r w:rsidRPr="00F2775E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частью 8.1 статьи 5</w:t>
              </w:r>
            </w:hyperlink>
            <w:r w:rsidRPr="00F277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Закона Самарской области от 05.07.2010 N 76-ГД "О государственном регулировании торговой деятельности на территории Самарской области" </w:t>
            </w:r>
            <w:hyperlink r:id="rId14" w:anchor="P319" w:history="1">
              <w:r w:rsidRPr="00F2775E"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&lt;7&gt;</w:t>
              </w:r>
            </w:hyperlink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A93A16" w:rsidRDefault="00A93A16" w:rsidP="00A93A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93A16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нформацию, указывающую на то, что договор на размещение нестационарного торгового объекта или договор аренды земельного участка для размещения нестационарного торгового объекта заключен с субъектами малого или среднего предпринимательства, осуществляющими торговую деятельность, или физическими лицами, не являющимися индивидуальными предпринимателями и применяющими специальный налоговый режим "Налог на профессиональный доход" в течение срока проведения эксперимента, установленного Федеральным </w:t>
            </w:r>
            <w:hyperlink r:id="rId15">
              <w:r w:rsidRPr="00A93A1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A93A16">
              <w:rPr>
                <w:rFonts w:ascii="Times New Roman" w:hAnsi="Times New Roman" w:cs="Times New Roman"/>
                <w:sz w:val="18"/>
                <w:szCs w:val="18"/>
              </w:rPr>
              <w:t xml:space="preserve"> от 27.11.2018 N 422-ФЗ "О</w:t>
            </w:r>
            <w:proofErr w:type="gramEnd"/>
            <w:r w:rsidRPr="00A93A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93A16">
              <w:rPr>
                <w:rFonts w:ascii="Times New Roman" w:hAnsi="Times New Roman" w:cs="Times New Roman"/>
                <w:sz w:val="18"/>
                <w:szCs w:val="18"/>
              </w:rPr>
              <w:t>проведении</w:t>
            </w:r>
            <w:proofErr w:type="gramEnd"/>
            <w:r w:rsidRPr="00A93A16">
              <w:rPr>
                <w:rFonts w:ascii="Times New Roman" w:hAnsi="Times New Roman" w:cs="Times New Roman"/>
                <w:sz w:val="18"/>
                <w:szCs w:val="18"/>
              </w:rPr>
              <w:t xml:space="preserve"> эксперимента по установлению специального налогового режима "Налог на профессиональный </w:t>
            </w:r>
            <w:r w:rsidRPr="00A93A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доход".</w:t>
            </w:r>
          </w:p>
          <w:p w:rsidR="00A93A16" w:rsidRPr="00F2775E" w:rsidRDefault="00A93A16" w:rsidP="00DF4DED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93A16" w:rsidRPr="003A10EE" w:rsidTr="004E25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9975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8811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обл., Приволжский р-н,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Спасское ул. Галактионовская, 47 (около магазина)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8811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63:30:0502008:57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88113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Розничная торговля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используется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бессрочно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2671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012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1F744C" w:rsidRDefault="00A93A16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74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проводится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1F744C" w:rsidRDefault="004E258D" w:rsidP="00DF4DE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Физическое лицо </w:t>
            </w:r>
          </w:p>
        </w:tc>
      </w:tr>
      <w:tr w:rsidR="00A93A16" w:rsidRPr="003A10EE" w:rsidTr="004E25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Default="00A93A16" w:rsidP="009975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2671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обл., Приволжский р-н, пос. Томанский, ул. Центральная, 12 (около магазина)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2671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63:30:0503001:8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2671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Розничная торговля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используется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бессрочно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1F744C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74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проводится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1F744C" w:rsidRDefault="004E258D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</w:tr>
      <w:tr w:rsidR="00A93A16" w:rsidRPr="003A10EE" w:rsidTr="004E25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Default="00A93A16" w:rsidP="009975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0B184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Самарская обл., Приволжский р-н, пос. Садовый ул. Вишневая, (между магазином ИП Степаненко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Ю.В.и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ООО «Сад»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0B184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63:30:0502001:59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0B184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Розничная торговля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используется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бессрочно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3A10EE" w:rsidRDefault="00A93A16" w:rsidP="00FB14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1F744C" w:rsidRDefault="00A93A16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74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проводится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16" w:rsidRPr="001F744C" w:rsidRDefault="004E258D" w:rsidP="00FB149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Физическое лицо</w:t>
            </w:r>
          </w:p>
        </w:tc>
      </w:tr>
    </w:tbl>
    <w:p w:rsidR="00DA1BED" w:rsidRPr="001F744C" w:rsidRDefault="00DA1BED" w:rsidP="00DA1BE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44C">
        <w:rPr>
          <w:rFonts w:ascii="Times New Roman" w:hAnsi="Times New Roman" w:cs="Times New Roman"/>
          <w:sz w:val="18"/>
          <w:szCs w:val="18"/>
        </w:rPr>
        <w:t>---------------------------</w:t>
      </w:r>
    </w:p>
    <w:p w:rsidR="00DA1BED" w:rsidRPr="001F744C" w:rsidRDefault="00DA1BED" w:rsidP="00DA1BE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313"/>
      <w:bookmarkEnd w:id="0"/>
      <w:proofErr w:type="gramStart"/>
      <w:r w:rsidRPr="001F744C">
        <w:rPr>
          <w:rFonts w:ascii="Times New Roman" w:hAnsi="Times New Roman" w:cs="Times New Roman"/>
          <w:sz w:val="18"/>
          <w:szCs w:val="18"/>
        </w:rPr>
        <w:t>&lt;1&gt; "Договор аренды", "договор на размещение НТО" (данная графа заполняется вне зависимости от наличия (отсутствия) заключенного договора.</w:t>
      </w:r>
      <w:proofErr w:type="gramEnd"/>
    </w:p>
    <w:p w:rsidR="00DA1BED" w:rsidRPr="001F744C" w:rsidRDefault="00DA1BED" w:rsidP="00DA1BE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314"/>
      <w:bookmarkEnd w:id="1"/>
      <w:proofErr w:type="gramStart"/>
      <w:r w:rsidRPr="001F744C">
        <w:rPr>
          <w:rFonts w:ascii="Times New Roman" w:hAnsi="Times New Roman" w:cs="Times New Roman"/>
          <w:sz w:val="18"/>
          <w:szCs w:val="18"/>
        </w:rPr>
        <w:t>&lt;2&gt; Павильон, киоск, торговая галерея, пункт быстрого питания, мобильный пункт быстрого питания; выносное холодильное оборудование; торговый автомат (</w:t>
      </w:r>
      <w:proofErr w:type="spellStart"/>
      <w:r w:rsidRPr="001F744C">
        <w:rPr>
          <w:rFonts w:ascii="Times New Roman" w:hAnsi="Times New Roman" w:cs="Times New Roman"/>
          <w:sz w:val="18"/>
          <w:szCs w:val="18"/>
        </w:rPr>
        <w:t>вендинговый</w:t>
      </w:r>
      <w:proofErr w:type="spellEnd"/>
      <w:r w:rsidRPr="001F744C">
        <w:rPr>
          <w:rFonts w:ascii="Times New Roman" w:hAnsi="Times New Roman" w:cs="Times New Roman"/>
          <w:sz w:val="18"/>
          <w:szCs w:val="18"/>
        </w:rPr>
        <w:t xml:space="preserve"> автомат); объект мобильной торговли, сезонное (летнее) кафе при стационарном предприятии общественного питания.</w:t>
      </w:r>
      <w:proofErr w:type="gramEnd"/>
    </w:p>
    <w:p w:rsidR="00DA1BED" w:rsidRPr="001F744C" w:rsidRDefault="00DA1BED" w:rsidP="00DA1BE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315"/>
      <w:bookmarkEnd w:id="2"/>
      <w:r w:rsidRPr="001F744C">
        <w:rPr>
          <w:rFonts w:ascii="Times New Roman" w:hAnsi="Times New Roman" w:cs="Times New Roman"/>
          <w:sz w:val="18"/>
          <w:szCs w:val="18"/>
        </w:rPr>
        <w:t>&lt;3&gt; "Сезонный", "несезонный".</w:t>
      </w:r>
    </w:p>
    <w:p w:rsidR="00DA1BED" w:rsidRPr="001F744C" w:rsidRDefault="00DA1BED" w:rsidP="00DA1BE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316"/>
      <w:bookmarkEnd w:id="3"/>
      <w:r w:rsidRPr="001F744C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1F744C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1F744C">
        <w:rPr>
          <w:rFonts w:ascii="Times New Roman" w:hAnsi="Times New Roman" w:cs="Times New Roman"/>
          <w:sz w:val="18"/>
          <w:szCs w:val="18"/>
        </w:rPr>
        <w:t>казывается специализация НТО согласно договору аренды, договору на размещение НТО.</w:t>
      </w:r>
    </w:p>
    <w:p w:rsidR="00DA1BED" w:rsidRPr="001F744C" w:rsidRDefault="00DA1BED" w:rsidP="00DA1BE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317"/>
      <w:bookmarkEnd w:id="4"/>
      <w:r w:rsidRPr="001F744C">
        <w:rPr>
          <w:rFonts w:ascii="Times New Roman" w:hAnsi="Times New Roman" w:cs="Times New Roman"/>
          <w:sz w:val="18"/>
          <w:szCs w:val="18"/>
        </w:rPr>
        <w:t>&lt;5&gt; "Используется", "не используется". В случае если место под НТО используется, в данной графе указывается дата заключения договора, являющегося основанием расположения НТО, и срок действия такого договора.</w:t>
      </w:r>
    </w:p>
    <w:p w:rsidR="00DA1BED" w:rsidRPr="001F744C" w:rsidRDefault="00DA1BED" w:rsidP="00DA1BE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318"/>
      <w:bookmarkEnd w:id="5"/>
      <w:r w:rsidRPr="001F744C">
        <w:rPr>
          <w:rFonts w:ascii="Times New Roman" w:hAnsi="Times New Roman" w:cs="Times New Roman"/>
          <w:sz w:val="18"/>
          <w:szCs w:val="18"/>
        </w:rPr>
        <w:t>&lt;6</w:t>
      </w:r>
      <w:proofErr w:type="gramStart"/>
      <w:r w:rsidRPr="001F744C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1F744C">
        <w:rPr>
          <w:rFonts w:ascii="Times New Roman" w:hAnsi="Times New Roman" w:cs="Times New Roman"/>
          <w:sz w:val="18"/>
          <w:szCs w:val="18"/>
        </w:rPr>
        <w:t xml:space="preserve">казывается с учетом утвержденного приказом министерства сельского хозяйства и продовольствия Самарской области типового ассортиментного перечня продовольственных товаров, реализуемых в нестационарных торговых объектах, размещаемых в соответствии с </w:t>
      </w:r>
      <w:hyperlink r:id="rId16" w:history="1">
        <w:r w:rsidRPr="001F744C">
          <w:rPr>
            <w:rStyle w:val="a3"/>
            <w:rFonts w:ascii="Times New Roman" w:hAnsi="Times New Roman" w:cs="Times New Roman"/>
            <w:sz w:val="18"/>
            <w:szCs w:val="18"/>
          </w:rPr>
          <w:t>частями 8.1</w:t>
        </w:r>
      </w:hyperlink>
      <w:r w:rsidRPr="001F744C">
        <w:rPr>
          <w:rFonts w:ascii="Times New Roman" w:hAnsi="Times New Roman" w:cs="Times New Roman"/>
          <w:sz w:val="18"/>
          <w:szCs w:val="18"/>
        </w:rPr>
        <w:t xml:space="preserve"> и </w:t>
      </w:r>
      <w:hyperlink r:id="rId17" w:history="1">
        <w:r w:rsidRPr="001F744C">
          <w:rPr>
            <w:rStyle w:val="a3"/>
            <w:rFonts w:ascii="Times New Roman" w:hAnsi="Times New Roman" w:cs="Times New Roman"/>
            <w:sz w:val="18"/>
            <w:szCs w:val="18"/>
          </w:rPr>
          <w:t>8.2 статьи 5</w:t>
        </w:r>
      </w:hyperlink>
      <w:r w:rsidRPr="001F744C">
        <w:rPr>
          <w:rFonts w:ascii="Times New Roman" w:hAnsi="Times New Roman" w:cs="Times New Roman"/>
          <w:sz w:val="18"/>
          <w:szCs w:val="18"/>
        </w:rPr>
        <w:t xml:space="preserve"> Закона Самарской области "О государственном регулировании торговой деятельности на территории Самарской области", только для НТО, размещаемых в соответствии с </w:t>
      </w:r>
      <w:hyperlink r:id="rId18" w:history="1">
        <w:r w:rsidRPr="001F744C">
          <w:rPr>
            <w:rStyle w:val="a3"/>
            <w:rFonts w:ascii="Times New Roman" w:hAnsi="Times New Roman" w:cs="Times New Roman"/>
            <w:sz w:val="18"/>
            <w:szCs w:val="18"/>
          </w:rPr>
          <w:t>частями 8.1</w:t>
        </w:r>
      </w:hyperlink>
      <w:r w:rsidRPr="001F744C">
        <w:rPr>
          <w:rFonts w:ascii="Times New Roman" w:hAnsi="Times New Roman" w:cs="Times New Roman"/>
          <w:sz w:val="18"/>
          <w:szCs w:val="18"/>
        </w:rPr>
        <w:t xml:space="preserve"> и </w:t>
      </w:r>
      <w:hyperlink r:id="rId19" w:history="1">
        <w:r w:rsidRPr="001F744C">
          <w:rPr>
            <w:rStyle w:val="a3"/>
            <w:rFonts w:ascii="Times New Roman" w:hAnsi="Times New Roman" w:cs="Times New Roman"/>
            <w:sz w:val="18"/>
            <w:szCs w:val="18"/>
          </w:rPr>
          <w:t>8.2 статьи 5</w:t>
        </w:r>
      </w:hyperlink>
      <w:r w:rsidRPr="001F744C">
        <w:rPr>
          <w:rFonts w:ascii="Times New Roman" w:hAnsi="Times New Roman" w:cs="Times New Roman"/>
          <w:sz w:val="18"/>
          <w:szCs w:val="18"/>
        </w:rPr>
        <w:t xml:space="preserve"> указанного Закона.</w:t>
      </w:r>
    </w:p>
    <w:p w:rsidR="00DA1BED" w:rsidRPr="001F744C" w:rsidRDefault="00DA1BED" w:rsidP="00DA1BE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319"/>
      <w:bookmarkEnd w:id="6"/>
      <w:r w:rsidRPr="001F744C">
        <w:rPr>
          <w:rFonts w:ascii="Times New Roman" w:hAnsi="Times New Roman" w:cs="Times New Roman"/>
          <w:sz w:val="18"/>
          <w:szCs w:val="18"/>
        </w:rPr>
        <w:t xml:space="preserve">&lt;7&gt; "Преференция" (данная графа заполняется в случае размещения НТО в соответствии с </w:t>
      </w:r>
      <w:hyperlink r:id="rId20" w:history="1">
        <w:r w:rsidRPr="001F744C">
          <w:rPr>
            <w:rStyle w:val="a3"/>
            <w:rFonts w:ascii="Times New Roman" w:hAnsi="Times New Roman" w:cs="Times New Roman"/>
            <w:sz w:val="18"/>
            <w:szCs w:val="18"/>
          </w:rPr>
          <w:t>частью 8.1 статьи 5</w:t>
        </w:r>
      </w:hyperlink>
      <w:r w:rsidRPr="001F744C">
        <w:rPr>
          <w:rFonts w:ascii="Times New Roman" w:hAnsi="Times New Roman" w:cs="Times New Roman"/>
          <w:sz w:val="18"/>
          <w:szCs w:val="18"/>
        </w:rPr>
        <w:t xml:space="preserve"> Закона Самарской области от 05.07.2010 N 76-ГД "О государственном регулировании торговой деятельности на территории Самарской области" вне зависимости от на</w:t>
      </w:r>
      <w:bookmarkStart w:id="7" w:name="_GoBack"/>
      <w:bookmarkEnd w:id="7"/>
      <w:r w:rsidRPr="001F744C">
        <w:rPr>
          <w:rFonts w:ascii="Times New Roman" w:hAnsi="Times New Roman" w:cs="Times New Roman"/>
          <w:sz w:val="18"/>
          <w:szCs w:val="18"/>
        </w:rPr>
        <w:t>личия (отсутствия) заключенного договора на размещение НТО).</w:t>
      </w:r>
    </w:p>
    <w:sectPr w:rsidR="00DA1BED" w:rsidRPr="001F744C" w:rsidSect="00382818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60"/>
    <w:rsid w:val="00012453"/>
    <w:rsid w:val="00015CC0"/>
    <w:rsid w:val="00031EE8"/>
    <w:rsid w:val="000B1841"/>
    <w:rsid w:val="00194D9C"/>
    <w:rsid w:val="0026716A"/>
    <w:rsid w:val="002D02D7"/>
    <w:rsid w:val="00382818"/>
    <w:rsid w:val="00442556"/>
    <w:rsid w:val="004721DE"/>
    <w:rsid w:val="004B6F35"/>
    <w:rsid w:val="004E258D"/>
    <w:rsid w:val="005C7B7B"/>
    <w:rsid w:val="005F0860"/>
    <w:rsid w:val="006D032D"/>
    <w:rsid w:val="006E0B24"/>
    <w:rsid w:val="007073DF"/>
    <w:rsid w:val="0086149D"/>
    <w:rsid w:val="0088113A"/>
    <w:rsid w:val="009137A1"/>
    <w:rsid w:val="00916202"/>
    <w:rsid w:val="00937FF3"/>
    <w:rsid w:val="00997554"/>
    <w:rsid w:val="00A274AD"/>
    <w:rsid w:val="00A45BD9"/>
    <w:rsid w:val="00A93A16"/>
    <w:rsid w:val="00B17377"/>
    <w:rsid w:val="00B51DEA"/>
    <w:rsid w:val="00BB32AE"/>
    <w:rsid w:val="00C51628"/>
    <w:rsid w:val="00CC148F"/>
    <w:rsid w:val="00DA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BED"/>
    <w:rPr>
      <w:color w:val="0000FF"/>
      <w:u w:val="single"/>
    </w:rPr>
  </w:style>
  <w:style w:type="paragraph" w:customStyle="1" w:styleId="ConsPlusNormal">
    <w:name w:val="ConsPlusNormal"/>
    <w:rsid w:val="00DA1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A1BED"/>
  </w:style>
  <w:style w:type="paragraph" w:styleId="a4">
    <w:name w:val="Balloon Text"/>
    <w:basedOn w:val="a"/>
    <w:link w:val="a5"/>
    <w:uiPriority w:val="99"/>
    <w:semiHidden/>
    <w:unhideWhenUsed/>
    <w:rsid w:val="0099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BED"/>
    <w:rPr>
      <w:color w:val="0000FF"/>
      <w:u w:val="single"/>
    </w:rPr>
  </w:style>
  <w:style w:type="paragraph" w:customStyle="1" w:styleId="ConsPlusNormal">
    <w:name w:val="ConsPlusNormal"/>
    <w:rsid w:val="00DA1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A1BED"/>
  </w:style>
  <w:style w:type="paragraph" w:styleId="a4">
    <w:name w:val="Balloon Text"/>
    <w:basedOn w:val="a"/>
    <w:link w:val="a5"/>
    <w:uiPriority w:val="99"/>
    <w:semiHidden/>
    <w:unhideWhenUsed/>
    <w:rsid w:val="0099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9;%20&#1088;&#1072;&#1073;&#1086;&#1095;&#1077;&#1075;&#1086;%20&#1089;&#1090;&#1086;&#1083;&#1072;\2021\&#1053;&#1058;&#1054;\2023\&#1055;&#1088;&#1080;&#1082;&#1072;&#1079;%20&#8470;87-&#1087;%20&#1086;&#1090;%2017.06.2019%20&#1087;&#1086;&#1089;&#1083;&#1077;&#1076;&#1085;&#1080;&#1081;%20&#1074;&#1072;&#1088;&#1080;&#1072;&#1085;&#1090;.docx" TargetMode="External"/><Relationship Id="rId13" Type="http://schemas.openxmlformats.org/officeDocument/2006/relationships/hyperlink" Target="consultantplus://offline/ref=8BA952000C2705B385E94D78AC3F036204038DA1271C52B6BC37C5B58205A6968C38E040A231F3FBE2E6FB51B27FC3A048E99E1BF82E5FCEgAMEM" TargetMode="External"/><Relationship Id="rId18" Type="http://schemas.openxmlformats.org/officeDocument/2006/relationships/hyperlink" Target="consultantplus://offline/ref=8BA952000C2705B385E94D78AC3F036204038DA1271C52B6BC37C5B58205A6968C38E040A231F3FBE2E6FB51B27FC3A048E99E1BF82E5FCEgAME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file:///D:\&#1089;%20&#1088;&#1072;&#1073;&#1086;&#1095;&#1077;&#1075;&#1086;%20&#1089;&#1090;&#1086;&#1083;&#1072;\2021\&#1053;&#1058;&#1054;\2023\&#1055;&#1088;&#1080;&#1082;&#1072;&#1079;%20&#8470;87-&#1087;%20&#1086;&#1090;%2017.06.2019%20&#1087;&#1086;&#1089;&#1083;&#1077;&#1076;&#1085;&#1080;&#1081;%20&#1074;&#1072;&#1088;&#1080;&#1072;&#1085;&#1090;.docx" TargetMode="External"/><Relationship Id="rId12" Type="http://schemas.openxmlformats.org/officeDocument/2006/relationships/hyperlink" Target="file:///D:\&#1089;%20&#1088;&#1072;&#1073;&#1086;&#1095;&#1077;&#1075;&#1086;%20&#1089;&#1090;&#1086;&#1083;&#1072;\2021\&#1053;&#1058;&#1054;\2023\&#1055;&#1088;&#1080;&#1082;&#1072;&#1079;%20&#8470;87-&#1087;%20&#1086;&#1090;%2017.06.2019%20&#1087;&#1086;&#1089;&#1083;&#1077;&#1076;&#1085;&#1080;&#1081;%20&#1074;&#1072;&#1088;&#1080;&#1072;&#1085;&#1090;.docx" TargetMode="External"/><Relationship Id="rId17" Type="http://schemas.openxmlformats.org/officeDocument/2006/relationships/hyperlink" Target="consultantplus://offline/ref=8BA952000C2705B385E94D78AC3F036204038DA1271C52B6BC37C5B58205A6968C38E040A231F3F8E1E6FB51B27FC3A048E99E1BF82E5FCEgAM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A952000C2705B385E94D78AC3F036204038DA1271C52B6BC37C5B58205A6968C38E040A231F3FBE2E6FB51B27FC3A048E99E1BF82E5FCEgAMEM" TargetMode="External"/><Relationship Id="rId20" Type="http://schemas.openxmlformats.org/officeDocument/2006/relationships/hyperlink" Target="consultantplus://offline/ref=8BA952000C2705B385E94D78AC3F036204038DA1271C52B6BC37C5B58205A6968C38E040A231F3FBE2E6FB51B27FC3A048E99E1BF82E5FCEgAM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hyperlink" Target="file:///D:\&#1089;%20&#1088;&#1072;&#1073;&#1086;&#1095;&#1077;&#1075;&#1086;%20&#1089;&#1090;&#1086;&#1083;&#1072;\2021\&#1053;&#1058;&#1054;\2023\&#1055;&#1088;&#1080;&#1082;&#1072;&#1079;%20&#8470;87-&#1087;%20&#1086;&#1090;%2017.06.2019%20&#1087;&#1086;&#1089;&#1083;&#1077;&#1076;&#1085;&#1080;&#1081;%20&#1074;&#1072;&#1088;&#1080;&#1072;&#1085;&#109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353651ACBED5C28390145572D91F99F1AFD256E3AAB970D6B8F43E98BF5618A84E1A49266226B4A8F32C6F50ZCC2G" TargetMode="External"/><Relationship Id="rId10" Type="http://schemas.openxmlformats.org/officeDocument/2006/relationships/hyperlink" Target="file:///D:\&#1089;%20&#1088;&#1072;&#1073;&#1086;&#1095;&#1077;&#1075;&#1086;%20&#1089;&#1090;&#1086;&#1083;&#1072;\2021\&#1053;&#1058;&#1054;\2023\&#1055;&#1088;&#1080;&#1082;&#1072;&#1079;%20&#8470;87-&#1087;%20&#1086;&#1090;%2017.06.2019%20&#1087;&#1086;&#1089;&#1083;&#1077;&#1076;&#1085;&#1080;&#1081;%20&#1074;&#1072;&#1088;&#1080;&#1072;&#1085;&#1090;.docx" TargetMode="External"/><Relationship Id="rId19" Type="http://schemas.openxmlformats.org/officeDocument/2006/relationships/hyperlink" Target="consultantplus://offline/ref=8BA952000C2705B385E94D78AC3F036204038DA1271C52B6BC37C5B58205A6968C38E040A231F3F8E1E6FB51B27FC3A048E99E1BF82E5FCEgAME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89;%20&#1088;&#1072;&#1073;&#1086;&#1095;&#1077;&#1075;&#1086;%20&#1089;&#1090;&#1086;&#1083;&#1072;\2021\&#1053;&#1058;&#1054;\2023\&#1055;&#1088;&#1080;&#1082;&#1072;&#1079;%20&#8470;87-&#1087;%20&#1086;&#1090;%2017.06.2019%20&#1087;&#1086;&#1089;&#1083;&#1077;&#1076;&#1085;&#1080;&#1081;%20&#1074;&#1072;&#1088;&#1080;&#1072;&#1085;&#1090;.docx" TargetMode="External"/><Relationship Id="rId14" Type="http://schemas.openxmlformats.org/officeDocument/2006/relationships/hyperlink" Target="file:///D:\&#1089;%20&#1088;&#1072;&#1073;&#1086;&#1095;&#1077;&#1075;&#1086;%20&#1089;&#1090;&#1086;&#1083;&#1072;\2021\&#1053;&#1058;&#1054;\2023\&#1055;&#1088;&#1080;&#1082;&#1072;&#1079;%20&#8470;87-&#1087;%20&#1086;&#1090;%2017.06.2019%20&#1087;&#1086;&#1089;&#1083;&#1077;&#1076;&#1085;&#1080;&#1081;%20&#1074;&#1072;&#1088;&#1080;&#1072;&#1085;&#1090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E4A7-5786-4DF6-895A-B83EC5FE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3</cp:lastModifiedBy>
  <cp:revision>3</cp:revision>
  <cp:lastPrinted>2024-01-29T07:54:00Z</cp:lastPrinted>
  <dcterms:created xsi:type="dcterms:W3CDTF">2024-01-26T10:58:00Z</dcterms:created>
  <dcterms:modified xsi:type="dcterms:W3CDTF">2024-01-29T07:56:00Z</dcterms:modified>
</cp:coreProperties>
</file>