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63" w:rsidRPr="00DB5AB0" w:rsidRDefault="00264563" w:rsidP="00F20956">
      <w:pPr>
        <w:tabs>
          <w:tab w:val="left" w:pos="4680"/>
        </w:tabs>
        <w:ind w:left="360" w:right="5035"/>
        <w:contextualSpacing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315559" w:rsidP="00B10382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  <w:r w:rsidR="00434A02" w:rsidRPr="00C8506E">
        <w:rPr>
          <w:b/>
          <w:sz w:val="24"/>
          <w:szCs w:val="24"/>
        </w:rPr>
        <w:t xml:space="preserve"> </w:t>
      </w:r>
      <w:r w:rsidR="00264563" w:rsidRPr="00C8506E">
        <w:rPr>
          <w:b/>
          <w:sz w:val="24"/>
          <w:szCs w:val="24"/>
        </w:rPr>
        <w:t xml:space="preserve">от </w:t>
      </w:r>
      <w:r w:rsidR="00FE25EE">
        <w:rPr>
          <w:b/>
          <w:sz w:val="24"/>
          <w:szCs w:val="24"/>
        </w:rPr>
        <w:t>2</w:t>
      </w:r>
      <w:r w:rsidR="000C5545">
        <w:rPr>
          <w:b/>
          <w:sz w:val="24"/>
          <w:szCs w:val="24"/>
        </w:rPr>
        <w:t>2</w:t>
      </w:r>
      <w:r w:rsidR="00FE25EE">
        <w:rPr>
          <w:b/>
          <w:sz w:val="24"/>
          <w:szCs w:val="24"/>
        </w:rPr>
        <w:t>.</w:t>
      </w:r>
      <w:r w:rsidR="00CF63E2" w:rsidRPr="00952AD9">
        <w:rPr>
          <w:b/>
          <w:sz w:val="24"/>
          <w:szCs w:val="24"/>
        </w:rPr>
        <w:t>0</w:t>
      </w:r>
      <w:r w:rsidR="000C5545">
        <w:rPr>
          <w:b/>
          <w:sz w:val="24"/>
          <w:szCs w:val="24"/>
        </w:rPr>
        <w:t>3</w:t>
      </w:r>
      <w:r w:rsidR="00CF63E2" w:rsidRPr="00952AD9">
        <w:rPr>
          <w:b/>
          <w:sz w:val="24"/>
          <w:szCs w:val="24"/>
        </w:rPr>
        <w:t>.2023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 xml:space="preserve">№ </w:t>
      </w:r>
      <w:r w:rsidR="003504BF">
        <w:rPr>
          <w:b/>
          <w:sz w:val="24"/>
          <w:szCs w:val="24"/>
        </w:rPr>
        <w:t>1</w:t>
      </w:r>
      <w:r w:rsidR="000C5545">
        <w:rPr>
          <w:b/>
          <w:sz w:val="24"/>
          <w:szCs w:val="24"/>
        </w:rPr>
        <w:t>1</w:t>
      </w:r>
      <w:r w:rsidR="00FE25EE">
        <w:rPr>
          <w:b/>
          <w:sz w:val="24"/>
          <w:szCs w:val="24"/>
        </w:rPr>
        <w:t xml:space="preserve"> 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430"/>
      </w:tblGrid>
      <w:tr w:rsidR="00CF63E2" w:rsidTr="00CF63E2">
        <w:tc>
          <w:tcPr>
            <w:tcW w:w="5418" w:type="dxa"/>
          </w:tcPr>
          <w:p w:rsidR="00CF63E2" w:rsidRPr="00DB0953" w:rsidRDefault="00782E3D" w:rsidP="00DB09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«</w:t>
            </w:r>
            <w:r w:rsidR="000C5545" w:rsidRPr="000C5545">
              <w:rPr>
                <w:b/>
                <w:bCs/>
                <w:color w:val="000000"/>
                <w:sz w:val="24"/>
                <w:szCs w:val="24"/>
                <w:lang w:bidi="en-US"/>
              </w:rPr>
              <w:t xml:space="preserve">Об организации и проведении месячника охраны труда «Безопасный труд» </w:t>
            </w:r>
            <w:bookmarkStart w:id="0" w:name="_Hlk128384241"/>
            <w:bookmarkStart w:id="1" w:name="_Hlk128384404"/>
            <w:r w:rsidR="00592020">
              <w:rPr>
                <w:b/>
                <w:sz w:val="24"/>
                <w:szCs w:val="24"/>
                <w:lang w:eastAsia="ar-SA"/>
              </w:rPr>
              <w:t>в</w:t>
            </w:r>
            <w:r w:rsidR="00DB0953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59727C" w:rsidRPr="0059727C">
              <w:rPr>
                <w:b/>
                <w:sz w:val="24"/>
                <w:szCs w:val="24"/>
                <w:lang w:eastAsia="ar-SA"/>
              </w:rPr>
              <w:t>администрации</w:t>
            </w:r>
            <w:r w:rsidR="0059727C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E641F9">
              <w:rPr>
                <w:b/>
                <w:sz w:val="24"/>
                <w:szCs w:val="24"/>
                <w:lang w:eastAsia="ar-SA"/>
              </w:rPr>
              <w:t xml:space="preserve">сельского </w:t>
            </w:r>
            <w:r w:rsidR="00C30EAF">
              <w:rPr>
                <w:b/>
                <w:bCs/>
                <w:sz w:val="24"/>
                <w:szCs w:val="24"/>
                <w:lang w:eastAsia="ar-SA"/>
              </w:rPr>
              <w:t>поселения</w:t>
            </w:r>
            <w:r w:rsidR="00DB0953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C30EAF">
              <w:rPr>
                <w:b/>
                <w:bCs/>
                <w:sz w:val="24"/>
                <w:szCs w:val="24"/>
                <w:lang w:eastAsia="ar-SA"/>
              </w:rPr>
              <w:t>Спасское</w:t>
            </w:r>
            <w:r w:rsidR="00DB0953">
              <w:rPr>
                <w:b/>
                <w:bCs/>
                <w:sz w:val="24"/>
                <w:szCs w:val="24"/>
                <w:lang w:eastAsia="ar-SA"/>
              </w:rPr>
              <w:t xml:space="preserve"> муниципального </w:t>
            </w:r>
            <w:r w:rsidR="005D40B0">
              <w:rPr>
                <w:b/>
                <w:bCs/>
                <w:sz w:val="24"/>
                <w:szCs w:val="24"/>
                <w:lang w:eastAsia="ar-SA"/>
              </w:rPr>
              <w:t>района</w:t>
            </w:r>
            <w:r w:rsidR="00DB0953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5D40B0">
              <w:rPr>
                <w:b/>
                <w:bCs/>
                <w:sz w:val="24"/>
                <w:szCs w:val="24"/>
                <w:lang w:eastAsia="ar-SA"/>
              </w:rPr>
              <w:t>Приволжский Самарской области</w:t>
            </w:r>
            <w:bookmarkEnd w:id="0"/>
            <w:bookmarkEnd w:id="1"/>
            <w:r w:rsidR="00CF63E2" w:rsidRPr="001E5B65">
              <w:rPr>
                <w:b/>
                <w:sz w:val="24"/>
                <w:szCs w:val="24"/>
                <w:lang w:eastAsia="ar-SA"/>
              </w:rPr>
              <w:t>»</w:t>
            </w: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443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C73977" w:rsidRDefault="000C5545" w:rsidP="008F110A">
      <w:pPr>
        <w:ind w:firstLine="540"/>
        <w:jc w:val="both"/>
        <w:rPr>
          <w:sz w:val="24"/>
          <w:szCs w:val="24"/>
        </w:rPr>
      </w:pPr>
      <w:r w:rsidRPr="000C5545">
        <w:rPr>
          <w:sz w:val="24"/>
          <w:szCs w:val="24"/>
        </w:rPr>
        <w:t xml:space="preserve">       </w:t>
      </w:r>
    </w:p>
    <w:p w:rsidR="0029452D" w:rsidRDefault="000C5545" w:rsidP="008F110A">
      <w:pPr>
        <w:ind w:firstLine="540"/>
        <w:jc w:val="both"/>
        <w:rPr>
          <w:sz w:val="24"/>
          <w:szCs w:val="24"/>
        </w:rPr>
      </w:pPr>
      <w:r w:rsidRPr="000C5545">
        <w:rPr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10.07.2006 № 72-ГД «О наделении органов местного самоуправления на территории Самарской области отдельными государственными полномочиями в сфере охраны труда»</w:t>
      </w:r>
      <w:r w:rsidR="00DB0953">
        <w:rPr>
          <w:sz w:val="24"/>
          <w:szCs w:val="24"/>
        </w:rPr>
        <w:t xml:space="preserve">, </w:t>
      </w:r>
      <w:r w:rsidR="008F110A" w:rsidRPr="001A6D1E">
        <w:rPr>
          <w:sz w:val="24"/>
          <w:szCs w:val="24"/>
        </w:rPr>
        <w:t>руководствуясь</w:t>
      </w:r>
      <w:r w:rsidR="008F110A">
        <w:rPr>
          <w:sz w:val="24"/>
          <w:szCs w:val="24"/>
        </w:rPr>
        <w:t xml:space="preserve"> постановлением от</w:t>
      </w:r>
      <w:r w:rsidR="009753C3" w:rsidRPr="009753C3">
        <w:rPr>
          <w:sz w:val="24"/>
          <w:szCs w:val="24"/>
        </w:rPr>
        <w:t xml:space="preserve">  09 .06. 2022 г. № 392/02-04</w:t>
      </w:r>
      <w:r w:rsidR="008F110A">
        <w:rPr>
          <w:sz w:val="24"/>
          <w:szCs w:val="24"/>
        </w:rPr>
        <w:t xml:space="preserve"> «</w:t>
      </w:r>
      <w:r w:rsidR="009753C3" w:rsidRPr="009753C3">
        <w:rPr>
          <w:sz w:val="24"/>
          <w:szCs w:val="24"/>
        </w:rPr>
        <w:t>Об утверждении Положения об организации и проведении месячника охраны труда «Безопасный труд» на территории муниципального района Приволжский Самарской области</w:t>
      </w:r>
      <w:r w:rsidR="008F110A">
        <w:rPr>
          <w:sz w:val="24"/>
          <w:szCs w:val="24"/>
        </w:rPr>
        <w:t>»,</w:t>
      </w:r>
      <w:r w:rsidR="0029452D">
        <w:rPr>
          <w:sz w:val="24"/>
          <w:szCs w:val="24"/>
        </w:rPr>
        <w:t xml:space="preserve"> </w:t>
      </w:r>
      <w:r w:rsidR="001A6D1E" w:rsidRPr="001A6D1E">
        <w:rPr>
          <w:sz w:val="24"/>
          <w:szCs w:val="24"/>
        </w:rPr>
        <w:t xml:space="preserve">Уставом сельского поселения </w:t>
      </w:r>
      <w:r w:rsidR="0024465F">
        <w:rPr>
          <w:sz w:val="24"/>
          <w:szCs w:val="24"/>
        </w:rPr>
        <w:t>Спасское</w:t>
      </w:r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</w:t>
      </w:r>
      <w:r w:rsidR="00315559">
        <w:rPr>
          <w:sz w:val="24"/>
          <w:szCs w:val="24"/>
        </w:rPr>
        <w:t>:</w:t>
      </w:r>
    </w:p>
    <w:p w:rsidR="0049332E" w:rsidRDefault="001A6D1E" w:rsidP="008F110A">
      <w:pPr>
        <w:ind w:firstLine="540"/>
        <w:jc w:val="both"/>
        <w:rPr>
          <w:sz w:val="24"/>
          <w:szCs w:val="24"/>
        </w:rPr>
      </w:pPr>
      <w:r w:rsidRPr="001A6D1E">
        <w:rPr>
          <w:sz w:val="24"/>
          <w:szCs w:val="24"/>
        </w:rPr>
        <w:t> </w:t>
      </w:r>
    </w:p>
    <w:p w:rsidR="000C5545" w:rsidRPr="000C5545" w:rsidRDefault="000C5545" w:rsidP="000C5545">
      <w:pPr>
        <w:ind w:firstLine="540"/>
        <w:contextualSpacing/>
        <w:jc w:val="both"/>
        <w:rPr>
          <w:sz w:val="24"/>
          <w:szCs w:val="24"/>
        </w:rPr>
      </w:pPr>
      <w:r w:rsidRPr="000C5545">
        <w:rPr>
          <w:sz w:val="24"/>
          <w:szCs w:val="24"/>
        </w:rPr>
        <w:t>1.Провести с 1 апреля по 30 апреля 202</w:t>
      </w:r>
      <w:r w:rsidR="0029452D">
        <w:rPr>
          <w:sz w:val="24"/>
          <w:szCs w:val="24"/>
        </w:rPr>
        <w:t>3</w:t>
      </w:r>
      <w:r w:rsidRPr="000C5545">
        <w:rPr>
          <w:sz w:val="24"/>
          <w:szCs w:val="24"/>
        </w:rPr>
        <w:t>г. месячник охраны труда «Безопасный труд».</w:t>
      </w:r>
    </w:p>
    <w:p w:rsidR="000C5545" w:rsidRPr="000C5545" w:rsidRDefault="000C5545" w:rsidP="000C5545">
      <w:pPr>
        <w:ind w:firstLine="540"/>
        <w:contextualSpacing/>
        <w:jc w:val="both"/>
        <w:rPr>
          <w:sz w:val="24"/>
          <w:szCs w:val="24"/>
        </w:rPr>
      </w:pPr>
      <w:r w:rsidRPr="000C5545">
        <w:rPr>
          <w:sz w:val="24"/>
          <w:szCs w:val="24"/>
        </w:rPr>
        <w:t xml:space="preserve">2.Утвердить План мероприятий по организации и проведению месячника охраны труда в </w:t>
      </w:r>
      <w:r w:rsidR="0029452D">
        <w:rPr>
          <w:sz w:val="24"/>
          <w:szCs w:val="24"/>
        </w:rPr>
        <w:t>а</w:t>
      </w:r>
      <w:r w:rsidRPr="000C5545">
        <w:rPr>
          <w:sz w:val="24"/>
          <w:szCs w:val="24"/>
        </w:rPr>
        <w:t>дминистрации</w:t>
      </w:r>
      <w:r w:rsidR="0029452D">
        <w:rPr>
          <w:sz w:val="24"/>
          <w:szCs w:val="24"/>
        </w:rPr>
        <w:t xml:space="preserve"> сельского поселения Спасское</w:t>
      </w:r>
      <w:r w:rsidRPr="000C5545">
        <w:rPr>
          <w:sz w:val="24"/>
          <w:szCs w:val="24"/>
        </w:rPr>
        <w:t xml:space="preserve"> муниципального района </w:t>
      </w:r>
      <w:r w:rsidR="0029452D">
        <w:rPr>
          <w:sz w:val="24"/>
          <w:szCs w:val="24"/>
        </w:rPr>
        <w:t>Прив</w:t>
      </w:r>
      <w:r w:rsidRPr="000C5545">
        <w:rPr>
          <w:sz w:val="24"/>
          <w:szCs w:val="24"/>
        </w:rPr>
        <w:t>олжский Самарской области (Приложение №1).</w:t>
      </w:r>
    </w:p>
    <w:p w:rsidR="000C5545" w:rsidRPr="000C5545" w:rsidRDefault="000C5545" w:rsidP="000C5545">
      <w:pPr>
        <w:ind w:firstLine="540"/>
        <w:contextualSpacing/>
        <w:jc w:val="both"/>
        <w:rPr>
          <w:sz w:val="24"/>
          <w:szCs w:val="24"/>
        </w:rPr>
      </w:pPr>
      <w:r w:rsidRPr="000C5545">
        <w:rPr>
          <w:sz w:val="24"/>
          <w:szCs w:val="24"/>
        </w:rPr>
        <w:t xml:space="preserve">3.Создать комиссию по организации и проведению месячника по охране труда в </w:t>
      </w:r>
      <w:r w:rsidR="0029452D">
        <w:rPr>
          <w:sz w:val="24"/>
          <w:szCs w:val="24"/>
        </w:rPr>
        <w:t>а</w:t>
      </w:r>
      <w:r w:rsidRPr="000C5545">
        <w:rPr>
          <w:sz w:val="24"/>
          <w:szCs w:val="24"/>
        </w:rPr>
        <w:t>дминистрации</w:t>
      </w:r>
      <w:r w:rsidR="0029452D">
        <w:rPr>
          <w:sz w:val="24"/>
          <w:szCs w:val="24"/>
        </w:rPr>
        <w:t xml:space="preserve"> сельского поселения Спасское</w:t>
      </w:r>
      <w:r w:rsidRPr="000C5545">
        <w:rPr>
          <w:sz w:val="24"/>
          <w:szCs w:val="24"/>
        </w:rPr>
        <w:t xml:space="preserve"> муниципального района </w:t>
      </w:r>
      <w:r w:rsidR="0029452D">
        <w:rPr>
          <w:sz w:val="24"/>
          <w:szCs w:val="24"/>
        </w:rPr>
        <w:t>Прив</w:t>
      </w:r>
      <w:r w:rsidRPr="000C5545">
        <w:rPr>
          <w:sz w:val="24"/>
          <w:szCs w:val="24"/>
        </w:rPr>
        <w:t>олжский Самарской области, в составе:</w:t>
      </w:r>
    </w:p>
    <w:p w:rsidR="000C5545" w:rsidRPr="000C5545" w:rsidRDefault="000C5545" w:rsidP="00C73977">
      <w:pPr>
        <w:ind w:firstLine="540"/>
        <w:contextualSpacing/>
        <w:jc w:val="both"/>
        <w:rPr>
          <w:sz w:val="24"/>
          <w:szCs w:val="24"/>
        </w:rPr>
      </w:pPr>
      <w:r w:rsidRPr="000C5545">
        <w:rPr>
          <w:sz w:val="24"/>
          <w:szCs w:val="24"/>
        </w:rPr>
        <w:t>Члены комиссии:</w:t>
      </w:r>
    </w:p>
    <w:p w:rsidR="000C5545" w:rsidRPr="000C5545" w:rsidRDefault="000C5545" w:rsidP="0029452D">
      <w:pPr>
        <w:ind w:firstLine="708"/>
        <w:contextualSpacing/>
        <w:jc w:val="both"/>
        <w:rPr>
          <w:sz w:val="24"/>
          <w:szCs w:val="24"/>
        </w:rPr>
      </w:pPr>
      <w:r w:rsidRPr="000C5545">
        <w:rPr>
          <w:sz w:val="24"/>
          <w:szCs w:val="24"/>
        </w:rPr>
        <w:t xml:space="preserve">- </w:t>
      </w:r>
      <w:r w:rsidR="0029452D">
        <w:rPr>
          <w:sz w:val="24"/>
          <w:szCs w:val="24"/>
        </w:rPr>
        <w:t>Кожин А.В</w:t>
      </w:r>
      <w:r w:rsidRPr="000C5545">
        <w:rPr>
          <w:sz w:val="24"/>
          <w:szCs w:val="24"/>
        </w:rPr>
        <w:t xml:space="preserve">.- </w:t>
      </w:r>
      <w:r w:rsidR="0029452D">
        <w:rPr>
          <w:sz w:val="24"/>
          <w:szCs w:val="24"/>
        </w:rPr>
        <w:t>глава сельского поселения Спасское</w:t>
      </w:r>
      <w:r w:rsidRPr="000C5545">
        <w:rPr>
          <w:sz w:val="24"/>
          <w:szCs w:val="24"/>
        </w:rPr>
        <w:t>;</w:t>
      </w:r>
    </w:p>
    <w:p w:rsidR="000C5545" w:rsidRPr="000C5545" w:rsidRDefault="000C5545" w:rsidP="0029452D">
      <w:pPr>
        <w:ind w:firstLine="708"/>
        <w:contextualSpacing/>
        <w:jc w:val="both"/>
        <w:rPr>
          <w:sz w:val="24"/>
          <w:szCs w:val="24"/>
        </w:rPr>
      </w:pPr>
      <w:r w:rsidRPr="000C5545">
        <w:rPr>
          <w:sz w:val="24"/>
          <w:szCs w:val="24"/>
        </w:rPr>
        <w:t>-</w:t>
      </w:r>
      <w:r w:rsidR="0029452D">
        <w:rPr>
          <w:sz w:val="24"/>
          <w:szCs w:val="24"/>
        </w:rPr>
        <w:t>Манухина Ю.С</w:t>
      </w:r>
      <w:r w:rsidRPr="000C5545">
        <w:rPr>
          <w:sz w:val="24"/>
          <w:szCs w:val="24"/>
        </w:rPr>
        <w:t xml:space="preserve">.- </w:t>
      </w:r>
      <w:bookmarkStart w:id="2" w:name="_Hlk130385992"/>
      <w:r w:rsidRPr="000C5545">
        <w:rPr>
          <w:sz w:val="24"/>
          <w:szCs w:val="24"/>
        </w:rPr>
        <w:t xml:space="preserve">главный специалист </w:t>
      </w:r>
      <w:r w:rsidR="0029452D">
        <w:rPr>
          <w:sz w:val="24"/>
          <w:szCs w:val="24"/>
        </w:rPr>
        <w:t>администрации сельского поселения Спасское</w:t>
      </w:r>
      <w:r w:rsidRPr="000C5545">
        <w:rPr>
          <w:sz w:val="24"/>
          <w:szCs w:val="24"/>
        </w:rPr>
        <w:t>;</w:t>
      </w:r>
    </w:p>
    <w:bookmarkEnd w:id="2"/>
    <w:p w:rsidR="0029452D" w:rsidRPr="000C5545" w:rsidRDefault="000C5545" w:rsidP="0029452D">
      <w:pPr>
        <w:ind w:firstLine="708"/>
        <w:contextualSpacing/>
        <w:jc w:val="both"/>
        <w:rPr>
          <w:sz w:val="24"/>
          <w:szCs w:val="24"/>
        </w:rPr>
      </w:pPr>
      <w:r w:rsidRPr="000C5545">
        <w:rPr>
          <w:sz w:val="24"/>
          <w:szCs w:val="24"/>
        </w:rPr>
        <w:t xml:space="preserve">- </w:t>
      </w:r>
      <w:r w:rsidR="0029452D">
        <w:rPr>
          <w:sz w:val="24"/>
          <w:szCs w:val="24"/>
        </w:rPr>
        <w:t>Блинова А.Н.</w:t>
      </w:r>
      <w:r w:rsidRPr="000C5545">
        <w:rPr>
          <w:sz w:val="24"/>
          <w:szCs w:val="24"/>
        </w:rPr>
        <w:t xml:space="preserve">- </w:t>
      </w:r>
      <w:r w:rsidR="0029452D" w:rsidRPr="000C5545">
        <w:rPr>
          <w:sz w:val="24"/>
          <w:szCs w:val="24"/>
        </w:rPr>
        <w:t xml:space="preserve">главный специалист </w:t>
      </w:r>
      <w:r w:rsidR="0029452D">
        <w:rPr>
          <w:sz w:val="24"/>
          <w:szCs w:val="24"/>
        </w:rPr>
        <w:t>администрации сельского поселения Спасское</w:t>
      </w:r>
      <w:r w:rsidR="0029452D" w:rsidRPr="000C5545">
        <w:rPr>
          <w:sz w:val="24"/>
          <w:szCs w:val="24"/>
        </w:rPr>
        <w:t>;</w:t>
      </w:r>
    </w:p>
    <w:p w:rsidR="000C5545" w:rsidRPr="000C5545" w:rsidRDefault="000C5545" w:rsidP="000C5545">
      <w:pPr>
        <w:ind w:firstLine="708"/>
        <w:contextualSpacing/>
        <w:jc w:val="both"/>
        <w:rPr>
          <w:sz w:val="24"/>
          <w:szCs w:val="24"/>
        </w:rPr>
      </w:pPr>
      <w:r w:rsidRPr="000C5545">
        <w:rPr>
          <w:sz w:val="24"/>
          <w:szCs w:val="24"/>
        </w:rPr>
        <w:t>4.Комиссии:</w:t>
      </w:r>
    </w:p>
    <w:p w:rsidR="000C5545" w:rsidRPr="000C5545" w:rsidRDefault="000C5545" w:rsidP="000C5545">
      <w:pPr>
        <w:contextualSpacing/>
        <w:jc w:val="both"/>
        <w:rPr>
          <w:sz w:val="24"/>
          <w:szCs w:val="24"/>
        </w:rPr>
      </w:pPr>
      <w:r w:rsidRPr="000C5545">
        <w:rPr>
          <w:sz w:val="24"/>
          <w:szCs w:val="24"/>
        </w:rPr>
        <w:t>- провести 28.04.202</w:t>
      </w:r>
      <w:r w:rsidR="0029452D">
        <w:rPr>
          <w:sz w:val="24"/>
          <w:szCs w:val="24"/>
        </w:rPr>
        <w:t>3</w:t>
      </w:r>
      <w:r w:rsidRPr="000C5545">
        <w:rPr>
          <w:sz w:val="24"/>
          <w:szCs w:val="24"/>
        </w:rPr>
        <w:t xml:space="preserve"> года ведомственный день охраны труда;</w:t>
      </w:r>
    </w:p>
    <w:p w:rsidR="000C5545" w:rsidRPr="000C5545" w:rsidRDefault="000C5545" w:rsidP="000C5545">
      <w:pPr>
        <w:contextualSpacing/>
        <w:jc w:val="both"/>
        <w:rPr>
          <w:sz w:val="24"/>
          <w:szCs w:val="24"/>
        </w:rPr>
      </w:pPr>
      <w:r w:rsidRPr="000C5545">
        <w:rPr>
          <w:sz w:val="24"/>
          <w:szCs w:val="24"/>
        </w:rPr>
        <w:t xml:space="preserve">- осуществлять свою деятельность в соответствии с положением и планом об организации и проведении месячника охраны труда в </w:t>
      </w:r>
      <w:r w:rsidR="0029452D">
        <w:rPr>
          <w:sz w:val="24"/>
          <w:szCs w:val="24"/>
        </w:rPr>
        <w:t>а</w:t>
      </w:r>
      <w:r w:rsidR="0029452D" w:rsidRPr="000C5545">
        <w:rPr>
          <w:sz w:val="24"/>
          <w:szCs w:val="24"/>
        </w:rPr>
        <w:t>дминистрации</w:t>
      </w:r>
      <w:r w:rsidR="0029452D">
        <w:rPr>
          <w:sz w:val="24"/>
          <w:szCs w:val="24"/>
        </w:rPr>
        <w:t xml:space="preserve"> сельского поселения Спасское</w:t>
      </w:r>
      <w:r w:rsidR="0029452D" w:rsidRPr="000C5545">
        <w:rPr>
          <w:sz w:val="24"/>
          <w:szCs w:val="24"/>
        </w:rPr>
        <w:t xml:space="preserve"> муниципального района </w:t>
      </w:r>
      <w:r w:rsidR="0029452D">
        <w:rPr>
          <w:sz w:val="24"/>
          <w:szCs w:val="24"/>
        </w:rPr>
        <w:t>Прив</w:t>
      </w:r>
      <w:r w:rsidR="0029452D" w:rsidRPr="000C5545">
        <w:rPr>
          <w:sz w:val="24"/>
          <w:szCs w:val="24"/>
        </w:rPr>
        <w:t>олжский Самарской области</w:t>
      </w:r>
      <w:r w:rsidRPr="000C5545">
        <w:rPr>
          <w:sz w:val="24"/>
          <w:szCs w:val="24"/>
        </w:rPr>
        <w:t>;</w:t>
      </w:r>
    </w:p>
    <w:p w:rsidR="000C5545" w:rsidRPr="000C5545" w:rsidRDefault="000C5545" w:rsidP="000C5545">
      <w:pPr>
        <w:contextualSpacing/>
        <w:jc w:val="both"/>
        <w:rPr>
          <w:sz w:val="24"/>
          <w:szCs w:val="24"/>
        </w:rPr>
      </w:pPr>
      <w:r w:rsidRPr="000C5545">
        <w:rPr>
          <w:sz w:val="24"/>
          <w:szCs w:val="24"/>
        </w:rPr>
        <w:t xml:space="preserve">-осуществлять контроль по организации и проведении месячника охраны труда в </w:t>
      </w:r>
      <w:r w:rsidR="0029452D">
        <w:rPr>
          <w:sz w:val="24"/>
          <w:szCs w:val="24"/>
        </w:rPr>
        <w:t>а</w:t>
      </w:r>
      <w:r w:rsidR="0029452D" w:rsidRPr="000C5545">
        <w:rPr>
          <w:sz w:val="24"/>
          <w:szCs w:val="24"/>
        </w:rPr>
        <w:t>дминистрации</w:t>
      </w:r>
      <w:r w:rsidR="0029452D">
        <w:rPr>
          <w:sz w:val="24"/>
          <w:szCs w:val="24"/>
        </w:rPr>
        <w:t xml:space="preserve"> сельского поселения Спасское</w:t>
      </w:r>
      <w:r w:rsidR="0029452D" w:rsidRPr="000C5545">
        <w:rPr>
          <w:sz w:val="24"/>
          <w:szCs w:val="24"/>
        </w:rPr>
        <w:t xml:space="preserve"> муниципального района </w:t>
      </w:r>
      <w:r w:rsidR="0029452D">
        <w:rPr>
          <w:sz w:val="24"/>
          <w:szCs w:val="24"/>
        </w:rPr>
        <w:t>Прив</w:t>
      </w:r>
      <w:r w:rsidR="0029452D" w:rsidRPr="000C5545">
        <w:rPr>
          <w:sz w:val="24"/>
          <w:szCs w:val="24"/>
        </w:rPr>
        <w:t>олжский Самарской области</w:t>
      </w:r>
      <w:r w:rsidRPr="000C5545">
        <w:rPr>
          <w:sz w:val="24"/>
          <w:szCs w:val="24"/>
        </w:rPr>
        <w:t>;</w:t>
      </w:r>
    </w:p>
    <w:p w:rsidR="0029452D" w:rsidRDefault="000C5545" w:rsidP="0029452D">
      <w:pPr>
        <w:contextualSpacing/>
        <w:jc w:val="both"/>
        <w:rPr>
          <w:sz w:val="24"/>
          <w:szCs w:val="24"/>
        </w:rPr>
      </w:pPr>
      <w:r w:rsidRPr="000C5545">
        <w:rPr>
          <w:sz w:val="24"/>
          <w:szCs w:val="24"/>
        </w:rPr>
        <w:t xml:space="preserve">- обеспечить информационное сопровождение мероприятий по охране труда на официальном сайте </w:t>
      </w:r>
      <w:r w:rsidR="0029452D">
        <w:rPr>
          <w:sz w:val="24"/>
          <w:szCs w:val="24"/>
        </w:rPr>
        <w:t>а</w:t>
      </w:r>
      <w:r w:rsidR="0029452D" w:rsidRPr="000C5545">
        <w:rPr>
          <w:sz w:val="24"/>
          <w:szCs w:val="24"/>
        </w:rPr>
        <w:t>дминистрации</w:t>
      </w:r>
      <w:r w:rsidR="0029452D">
        <w:rPr>
          <w:sz w:val="24"/>
          <w:szCs w:val="24"/>
        </w:rPr>
        <w:t xml:space="preserve"> сельского поселения Спасское</w:t>
      </w:r>
      <w:r w:rsidR="0029452D" w:rsidRPr="000C5545">
        <w:rPr>
          <w:sz w:val="24"/>
          <w:szCs w:val="24"/>
        </w:rPr>
        <w:t xml:space="preserve"> муниципального района </w:t>
      </w:r>
      <w:r w:rsidR="0029452D">
        <w:rPr>
          <w:sz w:val="24"/>
          <w:szCs w:val="24"/>
        </w:rPr>
        <w:t>Прив</w:t>
      </w:r>
      <w:r w:rsidR="0029452D" w:rsidRPr="000C5545">
        <w:rPr>
          <w:sz w:val="24"/>
          <w:szCs w:val="24"/>
        </w:rPr>
        <w:t xml:space="preserve">олжский Самарской области, </w:t>
      </w:r>
    </w:p>
    <w:p w:rsidR="000C5545" w:rsidRPr="000C5545" w:rsidRDefault="000C5545" w:rsidP="0029452D">
      <w:pPr>
        <w:ind w:firstLine="708"/>
        <w:contextualSpacing/>
        <w:jc w:val="both"/>
        <w:rPr>
          <w:sz w:val="24"/>
          <w:szCs w:val="24"/>
        </w:rPr>
      </w:pPr>
      <w:r w:rsidRPr="000C5545">
        <w:rPr>
          <w:sz w:val="24"/>
          <w:szCs w:val="24"/>
        </w:rPr>
        <w:lastRenderedPageBreak/>
        <w:t xml:space="preserve">6. </w:t>
      </w:r>
      <w:r w:rsidR="0029452D">
        <w:rPr>
          <w:sz w:val="24"/>
          <w:szCs w:val="24"/>
        </w:rPr>
        <w:t>Ответственному лицу</w:t>
      </w:r>
      <w:r w:rsidRPr="000C5545">
        <w:rPr>
          <w:sz w:val="24"/>
          <w:szCs w:val="24"/>
        </w:rPr>
        <w:t xml:space="preserve"> по охране труда– предоставить информацию о проведении месячника по охране труда в </w:t>
      </w:r>
      <w:r w:rsidR="00C73977">
        <w:rPr>
          <w:sz w:val="24"/>
          <w:szCs w:val="24"/>
        </w:rPr>
        <w:t>а</w:t>
      </w:r>
      <w:r w:rsidRPr="000C5545">
        <w:rPr>
          <w:sz w:val="24"/>
          <w:szCs w:val="24"/>
        </w:rPr>
        <w:t xml:space="preserve">дминистрацию муниципального района </w:t>
      </w:r>
      <w:r w:rsidR="0029452D">
        <w:rPr>
          <w:sz w:val="24"/>
          <w:szCs w:val="24"/>
        </w:rPr>
        <w:t>Прив</w:t>
      </w:r>
      <w:r w:rsidRPr="000C5545">
        <w:rPr>
          <w:sz w:val="24"/>
          <w:szCs w:val="24"/>
        </w:rPr>
        <w:t>олжский Самарской области в срок до 1</w:t>
      </w:r>
      <w:r w:rsidR="0029452D">
        <w:rPr>
          <w:sz w:val="24"/>
          <w:szCs w:val="24"/>
        </w:rPr>
        <w:t>5</w:t>
      </w:r>
      <w:r w:rsidRPr="000C5545">
        <w:rPr>
          <w:sz w:val="24"/>
          <w:szCs w:val="24"/>
        </w:rPr>
        <w:t xml:space="preserve"> мая 202</w:t>
      </w:r>
      <w:r w:rsidR="0029452D">
        <w:rPr>
          <w:sz w:val="24"/>
          <w:szCs w:val="24"/>
        </w:rPr>
        <w:t>3</w:t>
      </w:r>
      <w:r w:rsidRPr="000C5545">
        <w:rPr>
          <w:sz w:val="24"/>
          <w:szCs w:val="24"/>
        </w:rPr>
        <w:t>года.</w:t>
      </w:r>
    </w:p>
    <w:p w:rsidR="0049332E" w:rsidRDefault="000C5545" w:rsidP="000C5545">
      <w:pPr>
        <w:ind w:firstLine="708"/>
        <w:contextualSpacing/>
        <w:jc w:val="both"/>
        <w:rPr>
          <w:sz w:val="24"/>
          <w:szCs w:val="24"/>
        </w:rPr>
      </w:pPr>
      <w:r w:rsidRPr="000C5545">
        <w:rPr>
          <w:sz w:val="24"/>
          <w:szCs w:val="24"/>
        </w:rPr>
        <w:t>7. Контроль исполнения настоящего распоряжения оставляю за собой.</w:t>
      </w: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C73977" w:rsidRDefault="00C73977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060125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м</w:t>
      </w:r>
      <w:r w:rsidR="00434A02">
        <w:rPr>
          <w:noProof/>
          <w:sz w:val="24"/>
          <w:szCs w:val="24"/>
        </w:rPr>
        <w:t xml:space="preserve">униципального района Приволжский </w:t>
      </w:r>
    </w:p>
    <w:p w:rsidR="00BF1525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  <w:r w:rsidR="00AA71E3" w:rsidRPr="00434A02">
        <w:rPr>
          <w:sz w:val="24"/>
          <w:szCs w:val="24"/>
        </w:rPr>
        <w:tab/>
      </w:r>
    </w:p>
    <w:p w:rsidR="00A24354" w:rsidRDefault="00A24354" w:rsidP="00264563">
      <w:pPr>
        <w:contextualSpacing/>
        <w:jc w:val="both"/>
        <w:rPr>
          <w:sz w:val="24"/>
          <w:szCs w:val="24"/>
        </w:rPr>
      </w:pPr>
    </w:p>
    <w:p w:rsidR="00D35EFA" w:rsidRDefault="0049332E" w:rsidP="00592020">
      <w:r w:rsidRPr="00265BA3">
        <w:t xml:space="preserve">     </w:t>
      </w:r>
    </w:p>
    <w:p w:rsidR="00A70475" w:rsidRPr="00592020" w:rsidRDefault="005E6C91" w:rsidP="00315559">
      <w:pPr>
        <w:pStyle w:val="ConsPlusNormal"/>
        <w:jc w:val="right"/>
      </w:pPr>
      <w:bookmarkStart w:id="3" w:name="_Hlk126240363"/>
      <w:bookmarkStart w:id="4" w:name="_Hlk126238558"/>
      <w:bookmarkStart w:id="5" w:name="_Hlk126331406"/>
      <w:bookmarkStart w:id="6" w:name="_Hlk126581540"/>
      <w:r>
        <w:t xml:space="preserve"> </w:t>
      </w:r>
    </w:p>
    <w:p w:rsidR="00A70475" w:rsidRDefault="00A70475" w:rsidP="00315559">
      <w:pPr>
        <w:pStyle w:val="ConsPlusNormal"/>
        <w:jc w:val="right"/>
      </w:pPr>
    </w:p>
    <w:p w:rsidR="00A70475" w:rsidRDefault="00A70475" w:rsidP="00315559">
      <w:pPr>
        <w:pStyle w:val="ConsPlusNormal"/>
        <w:jc w:val="right"/>
      </w:pPr>
    </w:p>
    <w:p w:rsidR="00A70475" w:rsidRDefault="00A70475" w:rsidP="00315559">
      <w:pPr>
        <w:pStyle w:val="ConsPlusNormal"/>
        <w:jc w:val="right"/>
      </w:pPr>
    </w:p>
    <w:p w:rsidR="00592020" w:rsidRDefault="00592020" w:rsidP="00315559">
      <w:pPr>
        <w:pStyle w:val="ConsPlusNormal"/>
        <w:jc w:val="right"/>
      </w:pPr>
    </w:p>
    <w:p w:rsidR="00592020" w:rsidRDefault="00592020" w:rsidP="00315559">
      <w:pPr>
        <w:pStyle w:val="ConsPlusNormal"/>
        <w:jc w:val="right"/>
      </w:pPr>
    </w:p>
    <w:p w:rsidR="00592020" w:rsidRDefault="00592020" w:rsidP="00315559">
      <w:pPr>
        <w:pStyle w:val="ConsPlusNormal"/>
        <w:jc w:val="right"/>
      </w:pPr>
    </w:p>
    <w:p w:rsidR="00592020" w:rsidRDefault="00592020" w:rsidP="00315559">
      <w:pPr>
        <w:pStyle w:val="ConsPlusNormal"/>
        <w:jc w:val="right"/>
      </w:pPr>
    </w:p>
    <w:p w:rsidR="00592020" w:rsidRDefault="00592020" w:rsidP="00315559">
      <w:pPr>
        <w:pStyle w:val="ConsPlusNormal"/>
        <w:jc w:val="right"/>
      </w:pPr>
    </w:p>
    <w:p w:rsidR="00592020" w:rsidRDefault="00592020" w:rsidP="00315559">
      <w:pPr>
        <w:pStyle w:val="ConsPlusNormal"/>
        <w:jc w:val="right"/>
      </w:pPr>
    </w:p>
    <w:p w:rsidR="00592020" w:rsidRDefault="00592020" w:rsidP="00315559">
      <w:pPr>
        <w:pStyle w:val="ConsPlusNormal"/>
        <w:jc w:val="right"/>
      </w:pPr>
    </w:p>
    <w:p w:rsidR="00592020" w:rsidRDefault="00592020" w:rsidP="00315559">
      <w:pPr>
        <w:pStyle w:val="ConsPlusNormal"/>
        <w:jc w:val="right"/>
      </w:pPr>
    </w:p>
    <w:p w:rsidR="005E6C91" w:rsidRDefault="005E6C91" w:rsidP="005E6C91">
      <w:pPr>
        <w:pStyle w:val="ConsPlusNormal"/>
      </w:pPr>
      <w:bookmarkStart w:id="7" w:name="_Hlk128469630"/>
    </w:p>
    <w:p w:rsidR="0029452D" w:rsidRDefault="0029452D" w:rsidP="005E6C91">
      <w:pPr>
        <w:pStyle w:val="ConsPlusNormal"/>
        <w:jc w:val="right"/>
      </w:pPr>
    </w:p>
    <w:p w:rsidR="0029452D" w:rsidRDefault="0029452D" w:rsidP="005E6C91">
      <w:pPr>
        <w:pStyle w:val="ConsPlusNormal"/>
        <w:jc w:val="right"/>
      </w:pPr>
    </w:p>
    <w:p w:rsidR="0029452D" w:rsidRDefault="0029452D" w:rsidP="005E6C91">
      <w:pPr>
        <w:pStyle w:val="ConsPlusNormal"/>
        <w:jc w:val="right"/>
      </w:pPr>
    </w:p>
    <w:p w:rsidR="0029452D" w:rsidRDefault="0029452D" w:rsidP="005E6C91">
      <w:pPr>
        <w:pStyle w:val="ConsPlusNormal"/>
        <w:jc w:val="right"/>
      </w:pPr>
    </w:p>
    <w:p w:rsidR="0029452D" w:rsidRDefault="0029452D" w:rsidP="005E6C91">
      <w:pPr>
        <w:pStyle w:val="ConsPlusNormal"/>
        <w:jc w:val="right"/>
      </w:pPr>
    </w:p>
    <w:p w:rsidR="0029452D" w:rsidRDefault="0029452D" w:rsidP="005E6C91">
      <w:pPr>
        <w:pStyle w:val="ConsPlusNormal"/>
        <w:jc w:val="right"/>
      </w:pPr>
    </w:p>
    <w:p w:rsidR="0029452D" w:rsidRDefault="0029452D" w:rsidP="005E6C91">
      <w:pPr>
        <w:pStyle w:val="ConsPlusNormal"/>
        <w:jc w:val="right"/>
      </w:pPr>
    </w:p>
    <w:p w:rsidR="0029452D" w:rsidRDefault="0029452D" w:rsidP="005E6C91">
      <w:pPr>
        <w:pStyle w:val="ConsPlusNormal"/>
        <w:jc w:val="right"/>
      </w:pPr>
    </w:p>
    <w:p w:rsidR="0029452D" w:rsidRDefault="0029452D" w:rsidP="005E6C91">
      <w:pPr>
        <w:pStyle w:val="ConsPlusNormal"/>
        <w:jc w:val="right"/>
      </w:pPr>
    </w:p>
    <w:p w:rsidR="0029452D" w:rsidRDefault="0029452D" w:rsidP="005E6C91">
      <w:pPr>
        <w:pStyle w:val="ConsPlusNormal"/>
        <w:jc w:val="right"/>
      </w:pPr>
    </w:p>
    <w:p w:rsidR="0029452D" w:rsidRDefault="0029452D" w:rsidP="005E6C91">
      <w:pPr>
        <w:pStyle w:val="ConsPlusNormal"/>
        <w:jc w:val="right"/>
      </w:pPr>
    </w:p>
    <w:p w:rsidR="0029452D" w:rsidRDefault="0029452D" w:rsidP="005E6C91">
      <w:pPr>
        <w:pStyle w:val="ConsPlusNormal"/>
        <w:jc w:val="right"/>
      </w:pPr>
    </w:p>
    <w:p w:rsidR="0029452D" w:rsidRDefault="0029452D" w:rsidP="005E6C91">
      <w:pPr>
        <w:pStyle w:val="ConsPlusNormal"/>
        <w:jc w:val="right"/>
      </w:pPr>
    </w:p>
    <w:p w:rsidR="0029452D" w:rsidRDefault="0029452D" w:rsidP="005E6C91">
      <w:pPr>
        <w:pStyle w:val="ConsPlusNormal"/>
        <w:jc w:val="right"/>
      </w:pPr>
    </w:p>
    <w:p w:rsidR="0029452D" w:rsidRDefault="0029452D" w:rsidP="005E6C91">
      <w:pPr>
        <w:pStyle w:val="ConsPlusNormal"/>
        <w:jc w:val="right"/>
      </w:pPr>
    </w:p>
    <w:p w:rsidR="0029452D" w:rsidRDefault="0029452D" w:rsidP="005E6C91">
      <w:pPr>
        <w:pStyle w:val="ConsPlusNormal"/>
        <w:jc w:val="right"/>
      </w:pPr>
    </w:p>
    <w:p w:rsidR="0029452D" w:rsidRDefault="0029452D" w:rsidP="005E6C91">
      <w:pPr>
        <w:pStyle w:val="ConsPlusNormal"/>
        <w:jc w:val="right"/>
      </w:pPr>
    </w:p>
    <w:p w:rsidR="0029452D" w:rsidRDefault="0029452D" w:rsidP="005E6C91">
      <w:pPr>
        <w:pStyle w:val="ConsPlusNormal"/>
        <w:jc w:val="right"/>
      </w:pPr>
    </w:p>
    <w:p w:rsidR="0029452D" w:rsidRDefault="0029452D" w:rsidP="005E6C91">
      <w:pPr>
        <w:pStyle w:val="ConsPlusNormal"/>
        <w:jc w:val="right"/>
      </w:pPr>
    </w:p>
    <w:p w:rsidR="0029452D" w:rsidRDefault="0029452D" w:rsidP="005E6C91">
      <w:pPr>
        <w:pStyle w:val="ConsPlusNormal"/>
        <w:jc w:val="right"/>
      </w:pPr>
    </w:p>
    <w:p w:rsidR="0029452D" w:rsidRDefault="0029452D" w:rsidP="005E6C91">
      <w:pPr>
        <w:pStyle w:val="ConsPlusNormal"/>
        <w:jc w:val="right"/>
      </w:pPr>
    </w:p>
    <w:p w:rsidR="0029452D" w:rsidRDefault="0029452D" w:rsidP="005E6C91">
      <w:pPr>
        <w:pStyle w:val="ConsPlusNormal"/>
        <w:jc w:val="right"/>
      </w:pPr>
    </w:p>
    <w:p w:rsidR="0029452D" w:rsidRDefault="0029452D" w:rsidP="005E6C91">
      <w:pPr>
        <w:pStyle w:val="ConsPlusNormal"/>
        <w:jc w:val="right"/>
      </w:pPr>
    </w:p>
    <w:p w:rsidR="0029452D" w:rsidRDefault="0029452D" w:rsidP="005E6C91">
      <w:pPr>
        <w:pStyle w:val="ConsPlusNormal"/>
        <w:jc w:val="right"/>
      </w:pPr>
    </w:p>
    <w:p w:rsidR="0029452D" w:rsidRDefault="0029452D" w:rsidP="005E6C91">
      <w:pPr>
        <w:pStyle w:val="ConsPlusNormal"/>
        <w:jc w:val="right"/>
      </w:pPr>
    </w:p>
    <w:p w:rsidR="0029452D" w:rsidRDefault="0029452D" w:rsidP="005E6C91">
      <w:pPr>
        <w:pStyle w:val="ConsPlusNormal"/>
        <w:jc w:val="right"/>
      </w:pPr>
    </w:p>
    <w:p w:rsidR="0029452D" w:rsidRDefault="0029452D" w:rsidP="005E6C91">
      <w:pPr>
        <w:pStyle w:val="ConsPlusNormal"/>
        <w:jc w:val="right"/>
      </w:pPr>
    </w:p>
    <w:p w:rsidR="0029452D" w:rsidRDefault="0029452D" w:rsidP="005E6C91">
      <w:pPr>
        <w:pStyle w:val="ConsPlusNormal"/>
        <w:jc w:val="right"/>
      </w:pPr>
    </w:p>
    <w:p w:rsidR="0029452D" w:rsidRDefault="0029452D" w:rsidP="005E6C91">
      <w:pPr>
        <w:pStyle w:val="ConsPlusNormal"/>
        <w:jc w:val="right"/>
      </w:pPr>
    </w:p>
    <w:p w:rsidR="0029452D" w:rsidRDefault="0029452D" w:rsidP="005E6C91">
      <w:pPr>
        <w:pStyle w:val="ConsPlusNormal"/>
        <w:jc w:val="right"/>
      </w:pPr>
    </w:p>
    <w:p w:rsidR="0029452D" w:rsidRDefault="0029452D" w:rsidP="005E6C91">
      <w:pPr>
        <w:pStyle w:val="ConsPlusNormal"/>
        <w:jc w:val="right"/>
      </w:pPr>
    </w:p>
    <w:p w:rsidR="0015504E" w:rsidRDefault="0015504E" w:rsidP="005E6C91">
      <w:pPr>
        <w:pStyle w:val="ConsPlusNormal"/>
        <w:jc w:val="right"/>
      </w:pPr>
      <w:r>
        <w:lastRenderedPageBreak/>
        <w:t>Приложение</w:t>
      </w:r>
      <w:r w:rsidR="00592020">
        <w:t xml:space="preserve"> №1</w:t>
      </w:r>
      <w:r>
        <w:t xml:space="preserve"> </w:t>
      </w:r>
    </w:p>
    <w:p w:rsidR="0015504E" w:rsidRDefault="0015504E" w:rsidP="0015504E">
      <w:pPr>
        <w:pStyle w:val="ConsPlusNormal"/>
        <w:jc w:val="right"/>
      </w:pPr>
      <w:r>
        <w:t xml:space="preserve">к </w:t>
      </w:r>
      <w:r w:rsidR="00592020">
        <w:t>распоряжению</w:t>
      </w:r>
      <w:r>
        <w:t xml:space="preserve"> администрации</w:t>
      </w:r>
    </w:p>
    <w:p w:rsidR="002B330A" w:rsidRDefault="0015504E" w:rsidP="0015504E">
      <w:pPr>
        <w:pStyle w:val="ConsPlusNormal"/>
        <w:jc w:val="right"/>
      </w:pPr>
      <w:r>
        <w:t xml:space="preserve"> сельского поселения Спасское</w:t>
      </w:r>
    </w:p>
    <w:p w:rsidR="0015504E" w:rsidRDefault="0015504E" w:rsidP="0015504E">
      <w:pPr>
        <w:pStyle w:val="ConsPlusNormal"/>
        <w:jc w:val="right"/>
      </w:pPr>
      <w:r>
        <w:t xml:space="preserve">от </w:t>
      </w:r>
      <w:r w:rsidR="00060125">
        <w:t>2</w:t>
      </w:r>
      <w:r w:rsidR="000C5545">
        <w:t>2</w:t>
      </w:r>
      <w:r>
        <w:t xml:space="preserve"> </w:t>
      </w:r>
      <w:r w:rsidR="000C5545">
        <w:t>марта</w:t>
      </w:r>
      <w:r>
        <w:t xml:space="preserve"> 2023 года №</w:t>
      </w:r>
      <w:r w:rsidR="00315559">
        <w:t xml:space="preserve"> </w:t>
      </w:r>
      <w:r w:rsidR="003504BF">
        <w:t>1</w:t>
      </w:r>
      <w:r w:rsidR="000C5545">
        <w:t>1</w:t>
      </w:r>
      <w:r w:rsidR="00315559">
        <w:t xml:space="preserve"> </w:t>
      </w:r>
    </w:p>
    <w:bookmarkEnd w:id="3"/>
    <w:bookmarkEnd w:id="4"/>
    <w:bookmarkEnd w:id="5"/>
    <w:bookmarkEnd w:id="6"/>
    <w:bookmarkEnd w:id="7"/>
    <w:p w:rsidR="0015504E" w:rsidRDefault="00EC5BFB" w:rsidP="0023174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46B7" w:rsidRDefault="002546B7" w:rsidP="00EE0B67">
      <w:pPr>
        <w:pStyle w:val="ConsPlusNormal"/>
        <w:ind w:firstLine="540"/>
        <w:jc w:val="center"/>
      </w:pPr>
    </w:p>
    <w:p w:rsidR="00151FB1" w:rsidRPr="00151FB1" w:rsidRDefault="00B30CA1" w:rsidP="00151FB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C5545" w:rsidRPr="000C5545" w:rsidRDefault="000C5545" w:rsidP="000C5545">
      <w:pPr>
        <w:jc w:val="center"/>
        <w:rPr>
          <w:sz w:val="24"/>
          <w:szCs w:val="24"/>
        </w:rPr>
      </w:pPr>
      <w:r w:rsidRPr="000C5545">
        <w:rPr>
          <w:sz w:val="24"/>
          <w:szCs w:val="24"/>
        </w:rPr>
        <w:t xml:space="preserve">ПЛАН МЕРОПРИЯТИЙ </w:t>
      </w:r>
    </w:p>
    <w:p w:rsidR="00F534AC" w:rsidRPr="00F534AC" w:rsidRDefault="000C5545" w:rsidP="000C5545">
      <w:pPr>
        <w:jc w:val="center"/>
        <w:rPr>
          <w:sz w:val="24"/>
          <w:szCs w:val="24"/>
        </w:rPr>
      </w:pPr>
      <w:r w:rsidRPr="000C5545">
        <w:rPr>
          <w:sz w:val="24"/>
          <w:szCs w:val="24"/>
        </w:rPr>
        <w:t xml:space="preserve">по организации и проведении месячника охраны труда «Безопасный труд» </w:t>
      </w:r>
      <w:r w:rsidR="00F534AC" w:rsidRPr="00F534AC">
        <w:rPr>
          <w:sz w:val="24"/>
          <w:szCs w:val="24"/>
        </w:rPr>
        <w:t xml:space="preserve">в администрации сельского поселения </w:t>
      </w:r>
      <w:r w:rsidR="00D5113C" w:rsidRPr="00D5113C">
        <w:rPr>
          <w:sz w:val="24"/>
          <w:szCs w:val="24"/>
        </w:rPr>
        <w:t>Спасское муниципального района Приволжский Самарской области</w:t>
      </w:r>
      <w:r w:rsidR="00F534AC" w:rsidRPr="00F534AC">
        <w:rPr>
          <w:sz w:val="24"/>
          <w:szCs w:val="24"/>
        </w:rPr>
        <w:t xml:space="preserve"> </w:t>
      </w:r>
    </w:p>
    <w:p w:rsidR="00F534AC" w:rsidRPr="00F534AC" w:rsidRDefault="00F534AC" w:rsidP="00F534AC">
      <w:pPr>
        <w:jc w:val="center"/>
        <w:rPr>
          <w:sz w:val="24"/>
          <w:szCs w:val="24"/>
        </w:rPr>
      </w:pPr>
      <w:r w:rsidRPr="00F534AC">
        <w:rPr>
          <w:sz w:val="24"/>
          <w:szCs w:val="24"/>
        </w:rPr>
        <w:t xml:space="preserve">  </w:t>
      </w:r>
    </w:p>
    <w:p w:rsidR="003757C1" w:rsidRDefault="000C5545" w:rsidP="003757C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5545" w:rsidRDefault="000C5545" w:rsidP="003757C1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tbl>
      <w:tblPr>
        <w:tblW w:w="10348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34"/>
        <w:gridCol w:w="5711"/>
        <w:gridCol w:w="90"/>
        <w:gridCol w:w="1491"/>
        <w:gridCol w:w="57"/>
        <w:gridCol w:w="2355"/>
      </w:tblGrid>
      <w:tr w:rsidR="000C5545" w:rsidRPr="00C2552D" w:rsidTr="0029452D">
        <w:trPr>
          <w:cantSplit/>
          <w:tblHeader/>
        </w:trPr>
        <w:tc>
          <w:tcPr>
            <w:tcW w:w="610" w:type="dxa"/>
          </w:tcPr>
          <w:p w:rsidR="000C5545" w:rsidRPr="00C2552D" w:rsidRDefault="000C5545" w:rsidP="005238C8">
            <w:pPr>
              <w:pStyle w:val="ConsPlusNormal"/>
              <w:jc w:val="center"/>
              <w:rPr>
                <w:sz w:val="26"/>
                <w:szCs w:val="26"/>
              </w:rPr>
            </w:pPr>
            <w:r w:rsidRPr="00C2552D">
              <w:rPr>
                <w:sz w:val="26"/>
                <w:szCs w:val="26"/>
              </w:rPr>
              <w:t>№</w:t>
            </w:r>
          </w:p>
          <w:p w:rsidR="000C5545" w:rsidRPr="00C2552D" w:rsidRDefault="000C5545" w:rsidP="005238C8">
            <w:pPr>
              <w:pStyle w:val="ConsPlusNormal"/>
              <w:jc w:val="center"/>
              <w:rPr>
                <w:sz w:val="26"/>
                <w:szCs w:val="26"/>
              </w:rPr>
            </w:pPr>
            <w:r w:rsidRPr="00C2552D">
              <w:rPr>
                <w:sz w:val="26"/>
                <w:szCs w:val="26"/>
              </w:rPr>
              <w:t>п/п</w:t>
            </w:r>
          </w:p>
        </w:tc>
        <w:tc>
          <w:tcPr>
            <w:tcW w:w="5745" w:type="dxa"/>
            <w:gridSpan w:val="2"/>
          </w:tcPr>
          <w:p w:rsidR="000C5545" w:rsidRPr="00C2552D" w:rsidRDefault="000C5545" w:rsidP="005238C8">
            <w:pPr>
              <w:pStyle w:val="ConsPlusNormal"/>
              <w:jc w:val="center"/>
            </w:pPr>
            <w:r w:rsidRPr="00C2552D">
              <w:t xml:space="preserve">Мероприятия </w:t>
            </w:r>
          </w:p>
        </w:tc>
        <w:tc>
          <w:tcPr>
            <w:tcW w:w="1581" w:type="dxa"/>
            <w:gridSpan w:val="2"/>
          </w:tcPr>
          <w:p w:rsidR="000C5545" w:rsidRPr="00C2552D" w:rsidRDefault="000C5545" w:rsidP="005238C8">
            <w:pPr>
              <w:pStyle w:val="ConsPlusNormal"/>
              <w:jc w:val="center"/>
            </w:pPr>
            <w:r w:rsidRPr="00C2552D">
              <w:t>Дата</w:t>
            </w:r>
          </w:p>
        </w:tc>
        <w:tc>
          <w:tcPr>
            <w:tcW w:w="2412" w:type="dxa"/>
            <w:gridSpan w:val="2"/>
          </w:tcPr>
          <w:p w:rsidR="000C5545" w:rsidRPr="00C2552D" w:rsidRDefault="000C5545" w:rsidP="005238C8">
            <w:pPr>
              <w:pStyle w:val="ConsPlusNormal"/>
              <w:jc w:val="center"/>
            </w:pPr>
            <w:r w:rsidRPr="00C2552D">
              <w:t>Ответственные</w:t>
            </w:r>
          </w:p>
        </w:tc>
      </w:tr>
      <w:tr w:rsidR="000C5545" w:rsidRPr="00C2552D" w:rsidTr="005238C8">
        <w:trPr>
          <w:cantSplit/>
        </w:trPr>
        <w:tc>
          <w:tcPr>
            <w:tcW w:w="10348" w:type="dxa"/>
            <w:gridSpan w:val="7"/>
          </w:tcPr>
          <w:p w:rsidR="000C5545" w:rsidRPr="00C2552D" w:rsidRDefault="000C5545" w:rsidP="005238C8">
            <w:pPr>
              <w:pStyle w:val="ConsPlusNormal"/>
              <w:jc w:val="center"/>
              <w:outlineLvl w:val="2"/>
            </w:pPr>
            <w:r w:rsidRPr="00C2552D">
              <w:t>1. Совершенствование нормативных правовых актов в области условий и охраны труда, здоровья работающих</w:t>
            </w:r>
          </w:p>
        </w:tc>
      </w:tr>
      <w:tr w:rsidR="000C5545" w:rsidRPr="00C2552D" w:rsidTr="0029452D">
        <w:trPr>
          <w:cantSplit/>
        </w:trPr>
        <w:tc>
          <w:tcPr>
            <w:tcW w:w="610" w:type="dxa"/>
          </w:tcPr>
          <w:p w:rsidR="000C5545" w:rsidRPr="00C2552D" w:rsidRDefault="000C5545" w:rsidP="005238C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45" w:type="dxa"/>
            <w:gridSpan w:val="2"/>
          </w:tcPr>
          <w:p w:rsidR="000C5545" w:rsidRPr="00C2552D" w:rsidRDefault="000C5545" w:rsidP="005238C8">
            <w:pPr>
              <w:pStyle w:val="ConsPlusNormal"/>
            </w:pPr>
            <w:r>
              <w:t xml:space="preserve">1.1. </w:t>
            </w:r>
            <w:r w:rsidRPr="00C2552D">
              <w:t>Распоряжение по администрации о проведение месячника по охране труда</w:t>
            </w:r>
          </w:p>
        </w:tc>
        <w:tc>
          <w:tcPr>
            <w:tcW w:w="1581" w:type="dxa"/>
            <w:gridSpan w:val="2"/>
          </w:tcPr>
          <w:p w:rsidR="000C5545" w:rsidRPr="00C2552D" w:rsidRDefault="000C5545" w:rsidP="005238C8">
            <w:pPr>
              <w:pStyle w:val="ConsPlusNormal"/>
              <w:jc w:val="both"/>
            </w:pPr>
            <w:r w:rsidRPr="00C2552D">
              <w:t>01.04.202</w:t>
            </w:r>
            <w:r w:rsidR="0029452D">
              <w:t>3</w:t>
            </w:r>
          </w:p>
        </w:tc>
        <w:tc>
          <w:tcPr>
            <w:tcW w:w="2412" w:type="dxa"/>
            <w:gridSpan w:val="2"/>
          </w:tcPr>
          <w:p w:rsidR="000C5545" w:rsidRPr="00C2552D" w:rsidRDefault="000C5545" w:rsidP="005238C8">
            <w:pPr>
              <w:pStyle w:val="ConsPlusNormal"/>
              <w:jc w:val="both"/>
            </w:pPr>
            <w:r>
              <w:t>Ответственный за охрану труда</w:t>
            </w:r>
          </w:p>
        </w:tc>
      </w:tr>
      <w:tr w:rsidR="000C5545" w:rsidRPr="00C2552D" w:rsidTr="0029452D">
        <w:trPr>
          <w:cantSplit/>
        </w:trPr>
        <w:tc>
          <w:tcPr>
            <w:tcW w:w="610" w:type="dxa"/>
          </w:tcPr>
          <w:p w:rsidR="000C5545" w:rsidRPr="00C2552D" w:rsidRDefault="000C5545" w:rsidP="005238C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45" w:type="dxa"/>
            <w:gridSpan w:val="2"/>
          </w:tcPr>
          <w:p w:rsidR="000C5545" w:rsidRPr="00C2552D" w:rsidRDefault="000C5545" w:rsidP="005238C8">
            <w:pPr>
              <w:pStyle w:val="ConsPlusNormal"/>
            </w:pPr>
            <w:r>
              <w:t>1.2.</w:t>
            </w:r>
            <w:r w:rsidR="00C73977">
              <w:t xml:space="preserve"> </w:t>
            </w:r>
            <w:bookmarkStart w:id="8" w:name="_GoBack"/>
            <w:bookmarkEnd w:id="8"/>
            <w:r w:rsidRPr="00C2552D">
              <w:t>Проведение инструктажа по Охране труда «Субботник»</w:t>
            </w:r>
          </w:p>
        </w:tc>
        <w:tc>
          <w:tcPr>
            <w:tcW w:w="1581" w:type="dxa"/>
            <w:gridSpan w:val="2"/>
          </w:tcPr>
          <w:p w:rsidR="000C5545" w:rsidRPr="00C2552D" w:rsidRDefault="000C5545" w:rsidP="005238C8">
            <w:pPr>
              <w:pStyle w:val="ConsPlusNormal"/>
              <w:jc w:val="both"/>
            </w:pPr>
            <w:r w:rsidRPr="00C2552D">
              <w:t>С 01.04.202</w:t>
            </w:r>
            <w:r w:rsidR="0029452D">
              <w:t>3</w:t>
            </w:r>
            <w:r w:rsidRPr="00C2552D">
              <w:t xml:space="preserve"> по 22.04.202</w:t>
            </w:r>
            <w:r w:rsidR="0029452D">
              <w:t>3</w:t>
            </w:r>
            <w:r w:rsidRPr="00C2552D">
              <w:t>г</w:t>
            </w:r>
            <w:r w:rsidR="0029452D">
              <w:t>.</w:t>
            </w:r>
            <w:r w:rsidRPr="00C2552D">
              <w:t>г</w:t>
            </w:r>
            <w:r w:rsidR="0029452D">
              <w:t>.</w:t>
            </w:r>
          </w:p>
        </w:tc>
        <w:tc>
          <w:tcPr>
            <w:tcW w:w="2412" w:type="dxa"/>
            <w:gridSpan w:val="2"/>
          </w:tcPr>
          <w:p w:rsidR="000C5545" w:rsidRDefault="000C5545" w:rsidP="005238C8">
            <w:pPr>
              <w:pStyle w:val="ConsPlusNormal"/>
              <w:jc w:val="both"/>
            </w:pPr>
            <w:r>
              <w:t>Ответственный за охрану труда;</w:t>
            </w:r>
          </w:p>
          <w:p w:rsidR="000C5545" w:rsidRPr="00C2552D" w:rsidRDefault="000C5545" w:rsidP="005238C8">
            <w:pPr>
              <w:pStyle w:val="ConsPlusNormal"/>
              <w:jc w:val="both"/>
            </w:pPr>
          </w:p>
        </w:tc>
      </w:tr>
      <w:tr w:rsidR="000C5545" w:rsidRPr="00C2552D" w:rsidTr="0029452D">
        <w:trPr>
          <w:cantSplit/>
        </w:trPr>
        <w:tc>
          <w:tcPr>
            <w:tcW w:w="610" w:type="dxa"/>
          </w:tcPr>
          <w:p w:rsidR="000C5545" w:rsidRPr="00C2552D" w:rsidRDefault="000C5545" w:rsidP="005238C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45" w:type="dxa"/>
            <w:gridSpan w:val="2"/>
          </w:tcPr>
          <w:p w:rsidR="000C5545" w:rsidRPr="00C2552D" w:rsidRDefault="000C5545" w:rsidP="005238C8">
            <w:pPr>
              <w:pStyle w:val="ConsPlusNormal"/>
            </w:pPr>
            <w:r>
              <w:t>1.3.</w:t>
            </w:r>
            <w:r w:rsidR="00C73977">
              <w:t xml:space="preserve"> </w:t>
            </w:r>
            <w:r w:rsidRPr="00C2552D">
              <w:t>Оборудование уголка по охране труда</w:t>
            </w:r>
          </w:p>
        </w:tc>
        <w:tc>
          <w:tcPr>
            <w:tcW w:w="1581" w:type="dxa"/>
            <w:gridSpan w:val="2"/>
          </w:tcPr>
          <w:p w:rsidR="000C5545" w:rsidRPr="00C2552D" w:rsidRDefault="000C5545" w:rsidP="005238C8">
            <w:pPr>
              <w:pStyle w:val="ConsPlusNormal"/>
              <w:jc w:val="both"/>
            </w:pPr>
            <w:r w:rsidRPr="00C2552D">
              <w:t>С 01.04.202</w:t>
            </w:r>
            <w:r w:rsidR="0029452D">
              <w:t>3</w:t>
            </w:r>
            <w:r w:rsidRPr="00C2552D">
              <w:t xml:space="preserve"> по 20.04.202</w:t>
            </w:r>
            <w:r w:rsidR="0029452D">
              <w:t>3</w:t>
            </w:r>
            <w:r w:rsidRPr="00C2552D">
              <w:t>г</w:t>
            </w:r>
            <w:r w:rsidR="0029452D">
              <w:t>.</w:t>
            </w:r>
            <w:r w:rsidRPr="00C2552D">
              <w:t>г</w:t>
            </w:r>
            <w:r w:rsidR="0029452D">
              <w:t>.</w:t>
            </w:r>
          </w:p>
        </w:tc>
        <w:tc>
          <w:tcPr>
            <w:tcW w:w="2412" w:type="dxa"/>
            <w:gridSpan w:val="2"/>
          </w:tcPr>
          <w:p w:rsidR="000C5545" w:rsidRDefault="000C5545" w:rsidP="005238C8">
            <w:pPr>
              <w:pStyle w:val="ConsPlusNormal"/>
              <w:jc w:val="both"/>
            </w:pPr>
            <w:r w:rsidRPr="00FD447D">
              <w:t>Ответственный за охрану труда;</w:t>
            </w:r>
          </w:p>
          <w:p w:rsidR="000C5545" w:rsidRPr="00C2552D" w:rsidRDefault="000C5545" w:rsidP="005238C8">
            <w:pPr>
              <w:pStyle w:val="ConsPlusNormal"/>
              <w:jc w:val="both"/>
            </w:pPr>
          </w:p>
        </w:tc>
      </w:tr>
      <w:tr w:rsidR="000C5545" w:rsidRPr="00C2552D" w:rsidTr="005238C8">
        <w:trPr>
          <w:cantSplit/>
        </w:trPr>
        <w:tc>
          <w:tcPr>
            <w:tcW w:w="10348" w:type="dxa"/>
            <w:gridSpan w:val="7"/>
          </w:tcPr>
          <w:p w:rsidR="000C5545" w:rsidRPr="00C2552D" w:rsidRDefault="000C5545" w:rsidP="005238C8">
            <w:pPr>
              <w:pStyle w:val="ConsPlusNormal"/>
              <w:jc w:val="center"/>
            </w:pPr>
            <w:r w:rsidRPr="00C2552D">
              <w:t>2. Организационно- технические обеспечение по охране труда и здоровья работающих</w:t>
            </w:r>
          </w:p>
        </w:tc>
      </w:tr>
      <w:tr w:rsidR="000C5545" w:rsidRPr="00C2552D" w:rsidTr="0029452D">
        <w:trPr>
          <w:cantSplit/>
        </w:trPr>
        <w:tc>
          <w:tcPr>
            <w:tcW w:w="610" w:type="dxa"/>
          </w:tcPr>
          <w:p w:rsidR="000C5545" w:rsidRPr="00C2552D" w:rsidRDefault="000C5545" w:rsidP="005238C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45" w:type="dxa"/>
            <w:gridSpan w:val="2"/>
          </w:tcPr>
          <w:p w:rsidR="000C5545" w:rsidRPr="00C2552D" w:rsidRDefault="000C5545" w:rsidP="005238C8">
            <w:pPr>
              <w:pStyle w:val="ConsPlusNormal"/>
            </w:pPr>
            <w:r>
              <w:t xml:space="preserve">2.1. </w:t>
            </w:r>
            <w:r w:rsidRPr="00C2552D">
              <w:t>Проведение в установленном порядке работ по проведению специальной оценки условий труда, оценке уровней профессиональных рисков.</w:t>
            </w:r>
          </w:p>
        </w:tc>
        <w:tc>
          <w:tcPr>
            <w:tcW w:w="1581" w:type="dxa"/>
            <w:gridSpan w:val="2"/>
          </w:tcPr>
          <w:p w:rsidR="000C5545" w:rsidRPr="00C2552D" w:rsidRDefault="000C5545" w:rsidP="005238C8">
            <w:pPr>
              <w:pStyle w:val="ConsPlusNormal"/>
              <w:jc w:val="both"/>
            </w:pPr>
            <w:r w:rsidRPr="00C2552D">
              <w:t>В течение месяца</w:t>
            </w:r>
          </w:p>
        </w:tc>
        <w:tc>
          <w:tcPr>
            <w:tcW w:w="2412" w:type="dxa"/>
            <w:gridSpan w:val="2"/>
          </w:tcPr>
          <w:p w:rsidR="000C5545" w:rsidRDefault="000C5545" w:rsidP="005238C8">
            <w:pPr>
              <w:pStyle w:val="ConsPlusNormal"/>
              <w:jc w:val="both"/>
            </w:pPr>
            <w:r>
              <w:t>Ответственный за охрану труда</w:t>
            </w:r>
          </w:p>
          <w:p w:rsidR="000C5545" w:rsidRPr="00C2552D" w:rsidRDefault="000C5545" w:rsidP="005238C8">
            <w:pPr>
              <w:pStyle w:val="ConsPlusNormal"/>
              <w:jc w:val="both"/>
            </w:pPr>
            <w:r>
              <w:t>Комиссия по охране труда</w:t>
            </w:r>
          </w:p>
        </w:tc>
      </w:tr>
      <w:tr w:rsidR="000C5545" w:rsidRPr="00C2552D" w:rsidTr="0029452D">
        <w:trPr>
          <w:cantSplit/>
        </w:trPr>
        <w:tc>
          <w:tcPr>
            <w:tcW w:w="610" w:type="dxa"/>
          </w:tcPr>
          <w:p w:rsidR="000C5545" w:rsidRPr="00C2552D" w:rsidRDefault="000C5545" w:rsidP="005238C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45" w:type="dxa"/>
            <w:gridSpan w:val="2"/>
          </w:tcPr>
          <w:p w:rsidR="000C5545" w:rsidRPr="00C2552D" w:rsidRDefault="000C5545" w:rsidP="005238C8">
            <w:pPr>
              <w:pStyle w:val="ConsPlusNormal"/>
            </w:pPr>
            <w:r>
              <w:t xml:space="preserve">2.2. </w:t>
            </w:r>
            <w:r w:rsidRPr="00C2552D">
              <w:t>Обучение по охране труда;</w:t>
            </w:r>
          </w:p>
        </w:tc>
        <w:tc>
          <w:tcPr>
            <w:tcW w:w="1581" w:type="dxa"/>
            <w:gridSpan w:val="2"/>
          </w:tcPr>
          <w:p w:rsidR="000C5545" w:rsidRPr="00C2552D" w:rsidRDefault="000C5545" w:rsidP="005238C8">
            <w:pPr>
              <w:pStyle w:val="ConsPlusNormal"/>
              <w:jc w:val="both"/>
            </w:pPr>
            <w:r w:rsidRPr="00C2552D">
              <w:t>В течение месяца</w:t>
            </w:r>
          </w:p>
        </w:tc>
        <w:tc>
          <w:tcPr>
            <w:tcW w:w="2412" w:type="dxa"/>
            <w:gridSpan w:val="2"/>
          </w:tcPr>
          <w:p w:rsidR="000C5545" w:rsidRPr="00C2552D" w:rsidRDefault="000C5545" w:rsidP="005238C8">
            <w:pPr>
              <w:pStyle w:val="ConsPlusNormal"/>
              <w:jc w:val="both"/>
            </w:pPr>
            <w:r>
              <w:t>Ответственный за охрану труда</w:t>
            </w:r>
          </w:p>
        </w:tc>
      </w:tr>
      <w:tr w:rsidR="000C5545" w:rsidRPr="00C2552D" w:rsidTr="005238C8">
        <w:trPr>
          <w:cantSplit/>
        </w:trPr>
        <w:tc>
          <w:tcPr>
            <w:tcW w:w="10348" w:type="dxa"/>
            <w:gridSpan w:val="7"/>
            <w:tcBorders>
              <w:bottom w:val="single" w:sz="4" w:space="0" w:color="auto"/>
            </w:tcBorders>
          </w:tcPr>
          <w:p w:rsidR="000C5545" w:rsidRPr="00C2552D" w:rsidRDefault="000C5545" w:rsidP="005238C8">
            <w:pPr>
              <w:pStyle w:val="ConsPlusNormal"/>
              <w:jc w:val="center"/>
            </w:pPr>
            <w:r w:rsidRPr="00C2552D">
              <w:t>3. Усиление контроля в области условий по охране труда</w:t>
            </w:r>
          </w:p>
        </w:tc>
      </w:tr>
      <w:tr w:rsidR="000C5545" w:rsidRPr="00C2552D" w:rsidTr="0029452D">
        <w:trPr>
          <w:cantSplit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5" w:rsidRPr="00C2552D" w:rsidRDefault="000C5545" w:rsidP="005238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5" w:rsidRPr="00C2552D" w:rsidRDefault="000C5545" w:rsidP="005238C8">
            <w:pPr>
              <w:pStyle w:val="ConsPlusNormal"/>
            </w:pPr>
            <w:r>
              <w:t>3.1. Контроль за состоянием условий труда на рабочем месте.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5" w:rsidRPr="00C2552D" w:rsidRDefault="000C5545" w:rsidP="005238C8">
            <w:pPr>
              <w:pStyle w:val="ConsPlusNormal"/>
              <w:jc w:val="both"/>
            </w:pPr>
            <w:r w:rsidRPr="00C2552D">
              <w:t>В течение месяца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5" w:rsidRDefault="000C5545" w:rsidP="005238C8">
            <w:pPr>
              <w:pStyle w:val="ConsPlusNormal"/>
              <w:jc w:val="both"/>
            </w:pPr>
            <w:r>
              <w:t>Ответственный за охрану труда</w:t>
            </w:r>
          </w:p>
          <w:p w:rsidR="000C5545" w:rsidRPr="00C2552D" w:rsidRDefault="000C5545" w:rsidP="005238C8">
            <w:pPr>
              <w:pStyle w:val="ConsPlusNormal"/>
              <w:jc w:val="both"/>
            </w:pPr>
            <w:r w:rsidRPr="00FD447D">
              <w:t>Комиссия по охране труда</w:t>
            </w:r>
          </w:p>
        </w:tc>
      </w:tr>
      <w:tr w:rsidR="000C5545" w:rsidRPr="00C2552D" w:rsidTr="0029452D">
        <w:trPr>
          <w:cantSplit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5" w:rsidRPr="00C2552D" w:rsidRDefault="000C5545" w:rsidP="005238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5" w:rsidRDefault="000C5545" w:rsidP="005238C8">
            <w:pPr>
              <w:pStyle w:val="ConsPlusNormal"/>
            </w:pPr>
            <w:r w:rsidRPr="00970DFF">
              <w:t>3.2</w:t>
            </w:r>
            <w:r>
              <w:t>. Осуществление проверки санитарно-гигиенических и технических условий в помещениях:</w:t>
            </w:r>
          </w:p>
          <w:p w:rsidR="000C5545" w:rsidRDefault="000C5545" w:rsidP="005238C8">
            <w:pPr>
              <w:pStyle w:val="ConsPlusNormal"/>
            </w:pPr>
            <w:r>
              <w:t>-требование к освещению;</w:t>
            </w:r>
          </w:p>
          <w:p w:rsidR="000C5545" w:rsidRDefault="000C5545" w:rsidP="005238C8">
            <w:pPr>
              <w:pStyle w:val="ConsPlusNormal"/>
            </w:pPr>
            <w:r>
              <w:t>- электробезопасности;</w:t>
            </w:r>
          </w:p>
          <w:p w:rsidR="000C5545" w:rsidRDefault="000C5545" w:rsidP="005238C8">
            <w:pPr>
              <w:pStyle w:val="ConsPlusNormal"/>
            </w:pPr>
            <w:r>
              <w:t>- наличие инструкций по охране труда на рабочих местах;</w:t>
            </w:r>
          </w:p>
          <w:p w:rsidR="000C5545" w:rsidRPr="00C2552D" w:rsidRDefault="000C5545" w:rsidP="005238C8">
            <w:pPr>
              <w:pStyle w:val="ConsPlusNormal"/>
            </w:pPr>
            <w:r>
              <w:t>- наличие и укомплектованность медицинской аптечки;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5" w:rsidRPr="00C2552D" w:rsidRDefault="000C5545" w:rsidP="005238C8">
            <w:pPr>
              <w:pStyle w:val="ConsPlusNormal"/>
              <w:jc w:val="both"/>
            </w:pPr>
            <w:r w:rsidRPr="00C2552D">
              <w:t>В течение месяца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5" w:rsidRDefault="000C5545" w:rsidP="005238C8">
            <w:pPr>
              <w:pStyle w:val="ConsPlusNormal"/>
              <w:jc w:val="both"/>
            </w:pPr>
            <w:r>
              <w:t>Ответственный за охрану труда</w:t>
            </w:r>
          </w:p>
          <w:p w:rsidR="000C5545" w:rsidRDefault="000C5545" w:rsidP="005238C8">
            <w:pPr>
              <w:pStyle w:val="ConsPlusNormal"/>
              <w:jc w:val="both"/>
            </w:pPr>
          </w:p>
          <w:p w:rsidR="000C5545" w:rsidRDefault="000C5545" w:rsidP="005238C8">
            <w:pPr>
              <w:pStyle w:val="ConsPlusNormal"/>
              <w:jc w:val="both"/>
            </w:pPr>
            <w:r w:rsidRPr="00FD447D">
              <w:t>Комиссия по охране труда</w:t>
            </w:r>
          </w:p>
          <w:p w:rsidR="000C5545" w:rsidRPr="00C2552D" w:rsidRDefault="000C5545" w:rsidP="005238C8">
            <w:pPr>
              <w:pStyle w:val="ConsPlusNormal"/>
              <w:jc w:val="both"/>
            </w:pPr>
          </w:p>
        </w:tc>
      </w:tr>
      <w:tr w:rsidR="000C5545" w:rsidRPr="00C2552D" w:rsidTr="0029452D">
        <w:trPr>
          <w:cantSplit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5" w:rsidRPr="00C2552D" w:rsidRDefault="000C5545" w:rsidP="005238C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5" w:rsidRDefault="000C5545" w:rsidP="005238C8">
            <w:pPr>
              <w:pStyle w:val="ConsPlusNormal"/>
            </w:pPr>
            <w:r w:rsidRPr="00970DFF">
              <w:t>3.3</w:t>
            </w:r>
            <w:r>
              <w:t xml:space="preserve">. Мероприятия по предупреждению распространения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инфекции:</w:t>
            </w:r>
          </w:p>
          <w:p w:rsidR="000C5545" w:rsidRPr="00C2552D" w:rsidRDefault="000C5545" w:rsidP="005238C8">
            <w:pPr>
              <w:pStyle w:val="ConsPlusNormal"/>
            </w:pPr>
            <w:r>
              <w:t xml:space="preserve">масочный режим, обработка поверхностей </w:t>
            </w:r>
            <w:proofErr w:type="spellStart"/>
            <w:r>
              <w:t>дезсредствами</w:t>
            </w:r>
            <w:proofErr w:type="spellEnd"/>
            <w:r>
              <w:t>.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5" w:rsidRPr="00C2552D" w:rsidRDefault="000C5545" w:rsidP="005238C8">
            <w:pPr>
              <w:pStyle w:val="ConsPlusNormal"/>
              <w:jc w:val="both"/>
            </w:pPr>
            <w:r w:rsidRPr="00C2552D">
              <w:t>В течение месяца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5" w:rsidRDefault="000C5545" w:rsidP="005238C8">
            <w:pPr>
              <w:pStyle w:val="ConsPlusNormal"/>
              <w:jc w:val="both"/>
            </w:pPr>
            <w:r>
              <w:t>Ответственный за охрану труда</w:t>
            </w:r>
          </w:p>
          <w:p w:rsidR="000C5545" w:rsidRPr="00C2552D" w:rsidRDefault="000C5545" w:rsidP="005238C8">
            <w:pPr>
              <w:pStyle w:val="ConsPlusNormal"/>
              <w:jc w:val="both"/>
            </w:pPr>
            <w:r w:rsidRPr="00FD447D">
              <w:t>Комиссия по охране труда</w:t>
            </w:r>
          </w:p>
        </w:tc>
      </w:tr>
      <w:tr w:rsidR="000C5545" w:rsidRPr="00C2552D" w:rsidTr="005238C8">
        <w:trPr>
          <w:cantSplit/>
        </w:trPr>
        <w:tc>
          <w:tcPr>
            <w:tcW w:w="644" w:type="dxa"/>
            <w:gridSpan w:val="2"/>
            <w:tcBorders>
              <w:top w:val="single" w:sz="4" w:space="0" w:color="auto"/>
            </w:tcBorders>
          </w:tcPr>
          <w:p w:rsidR="000C5545" w:rsidRPr="00C2552D" w:rsidRDefault="000C5545" w:rsidP="005238C8">
            <w:pPr>
              <w:pStyle w:val="ConsPlusNormal"/>
              <w:jc w:val="center"/>
            </w:pPr>
          </w:p>
        </w:tc>
        <w:tc>
          <w:tcPr>
            <w:tcW w:w="9704" w:type="dxa"/>
            <w:gridSpan w:val="5"/>
            <w:tcBorders>
              <w:top w:val="single" w:sz="4" w:space="0" w:color="auto"/>
            </w:tcBorders>
          </w:tcPr>
          <w:p w:rsidR="000C5545" w:rsidRPr="00C2552D" w:rsidRDefault="000C5545" w:rsidP="005238C8">
            <w:pPr>
              <w:pStyle w:val="ConsPlusNormal"/>
              <w:jc w:val="center"/>
            </w:pPr>
            <w:r>
              <w:t>4. Информационное обеспечение охраны труда и здоровья работников Администрации</w:t>
            </w:r>
          </w:p>
        </w:tc>
      </w:tr>
      <w:tr w:rsidR="000C5545" w:rsidRPr="00C2552D" w:rsidTr="0029452D">
        <w:trPr>
          <w:cantSplit/>
        </w:trPr>
        <w:tc>
          <w:tcPr>
            <w:tcW w:w="644" w:type="dxa"/>
            <w:gridSpan w:val="2"/>
          </w:tcPr>
          <w:p w:rsidR="000C5545" w:rsidRPr="00C2552D" w:rsidRDefault="000C5545" w:rsidP="005238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01" w:type="dxa"/>
            <w:gridSpan w:val="2"/>
          </w:tcPr>
          <w:p w:rsidR="000C5545" w:rsidRPr="00C2552D" w:rsidRDefault="000C5545" w:rsidP="005238C8">
            <w:pPr>
              <w:pStyle w:val="ConsPlusNormal"/>
            </w:pPr>
            <w:r>
              <w:t>4.1. Обеспечить информационное сопровождение месячника по охране труда</w:t>
            </w:r>
          </w:p>
        </w:tc>
        <w:tc>
          <w:tcPr>
            <w:tcW w:w="1548" w:type="dxa"/>
            <w:gridSpan w:val="2"/>
          </w:tcPr>
          <w:p w:rsidR="000C5545" w:rsidRPr="00C2552D" w:rsidRDefault="000C5545" w:rsidP="005238C8">
            <w:pPr>
              <w:pStyle w:val="ConsPlusNormal"/>
              <w:jc w:val="both"/>
            </w:pPr>
            <w:r w:rsidRPr="00C2552D">
              <w:t>В течение месяца</w:t>
            </w:r>
          </w:p>
        </w:tc>
        <w:tc>
          <w:tcPr>
            <w:tcW w:w="2355" w:type="dxa"/>
          </w:tcPr>
          <w:p w:rsidR="000C5545" w:rsidRDefault="000C5545" w:rsidP="005238C8">
            <w:pPr>
              <w:pStyle w:val="ConsPlusNormal"/>
              <w:jc w:val="both"/>
            </w:pPr>
            <w:r>
              <w:t>Ответственный за охрану труда</w:t>
            </w:r>
          </w:p>
          <w:p w:rsidR="000C5545" w:rsidRPr="00C2552D" w:rsidRDefault="000C5545" w:rsidP="005238C8">
            <w:pPr>
              <w:pStyle w:val="ConsPlusNormal"/>
              <w:jc w:val="both"/>
            </w:pPr>
            <w:r w:rsidRPr="00FD447D">
              <w:t>Комиссия по охране труда</w:t>
            </w:r>
          </w:p>
        </w:tc>
      </w:tr>
      <w:tr w:rsidR="000C5545" w:rsidRPr="00C2552D" w:rsidTr="0029452D">
        <w:trPr>
          <w:cantSplit/>
        </w:trPr>
        <w:tc>
          <w:tcPr>
            <w:tcW w:w="644" w:type="dxa"/>
            <w:gridSpan w:val="2"/>
          </w:tcPr>
          <w:p w:rsidR="000C5545" w:rsidRPr="00C2552D" w:rsidRDefault="000C5545" w:rsidP="005238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1" w:type="dxa"/>
            <w:gridSpan w:val="2"/>
          </w:tcPr>
          <w:p w:rsidR="000C5545" w:rsidRPr="00C2552D" w:rsidRDefault="000C5545" w:rsidP="005238C8">
            <w:pPr>
              <w:pStyle w:val="ConsPlusNormal"/>
            </w:pPr>
            <w:r>
              <w:t xml:space="preserve">4.2. Подведение итогов месячника охраны труда по улучшению условий и охраны труда   </w:t>
            </w:r>
          </w:p>
        </w:tc>
        <w:tc>
          <w:tcPr>
            <w:tcW w:w="1548" w:type="dxa"/>
            <w:gridSpan w:val="2"/>
          </w:tcPr>
          <w:p w:rsidR="000C5545" w:rsidRPr="00C2552D" w:rsidRDefault="000C5545" w:rsidP="005238C8">
            <w:pPr>
              <w:pStyle w:val="ConsPlusNormal"/>
              <w:jc w:val="center"/>
            </w:pPr>
            <w:r>
              <w:t>03.05.202</w:t>
            </w:r>
            <w:r w:rsidR="00C73977">
              <w:t>3</w:t>
            </w:r>
          </w:p>
        </w:tc>
        <w:tc>
          <w:tcPr>
            <w:tcW w:w="2355" w:type="dxa"/>
          </w:tcPr>
          <w:p w:rsidR="000C5545" w:rsidRDefault="000C5545" w:rsidP="005238C8">
            <w:pPr>
              <w:pStyle w:val="ConsPlusNormal"/>
              <w:jc w:val="both"/>
            </w:pPr>
            <w:r>
              <w:t>Ответственный за охрану труда</w:t>
            </w:r>
          </w:p>
          <w:p w:rsidR="000C5545" w:rsidRPr="00C2552D" w:rsidRDefault="000C5545" w:rsidP="005238C8">
            <w:pPr>
              <w:pStyle w:val="ConsPlusNormal"/>
              <w:jc w:val="both"/>
            </w:pPr>
            <w:r w:rsidRPr="00FD447D">
              <w:t>Комиссия по охране труда</w:t>
            </w:r>
          </w:p>
        </w:tc>
      </w:tr>
    </w:tbl>
    <w:p w:rsidR="003757C1" w:rsidRDefault="003757C1" w:rsidP="003757C1">
      <w:pPr>
        <w:jc w:val="both"/>
        <w:rPr>
          <w:color w:val="000000"/>
          <w:sz w:val="24"/>
          <w:szCs w:val="24"/>
        </w:rPr>
      </w:pPr>
    </w:p>
    <w:p w:rsidR="00CC6452" w:rsidRDefault="000C5545" w:rsidP="00CC6452">
      <w:pPr>
        <w:pStyle w:val="ConsPlusNormal"/>
        <w:jc w:val="right"/>
      </w:pPr>
      <w:r>
        <w:t xml:space="preserve"> </w:t>
      </w:r>
    </w:p>
    <w:p w:rsidR="00CC6452" w:rsidRPr="00D5113C" w:rsidRDefault="00CC6452" w:rsidP="00CC6452">
      <w:pPr>
        <w:jc w:val="center"/>
        <w:rPr>
          <w:sz w:val="24"/>
          <w:szCs w:val="24"/>
        </w:rPr>
      </w:pPr>
    </w:p>
    <w:sectPr w:rsidR="00CC6452" w:rsidRPr="00D5113C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46D" w:rsidRDefault="00A9446D" w:rsidP="00A24354">
      <w:r>
        <w:separator/>
      </w:r>
    </w:p>
  </w:endnote>
  <w:endnote w:type="continuationSeparator" w:id="0">
    <w:p w:rsidR="00A9446D" w:rsidRDefault="00A9446D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46D" w:rsidRDefault="00A9446D" w:rsidP="00A24354">
      <w:r>
        <w:separator/>
      </w:r>
    </w:p>
  </w:footnote>
  <w:footnote w:type="continuationSeparator" w:id="0">
    <w:p w:rsidR="00A9446D" w:rsidRDefault="00A9446D" w:rsidP="00A2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1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F54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F2C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A45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365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3F0E08"/>
    <w:multiLevelType w:val="hybridMultilevel"/>
    <w:tmpl w:val="880A7074"/>
    <w:lvl w:ilvl="0" w:tplc="260C1C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0EB2E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0D27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CC1A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60E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843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9E1B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383F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2324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5E5F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B438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CF7A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731B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1B3C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297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5068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7320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871D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8E13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471B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7835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6834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A42C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D52F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5024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D93E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9361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827291"/>
    <w:multiLevelType w:val="hybridMultilevel"/>
    <w:tmpl w:val="27904430"/>
    <w:lvl w:ilvl="0" w:tplc="166EF2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3F210AA"/>
    <w:multiLevelType w:val="hybridMultilevel"/>
    <w:tmpl w:val="940064CA"/>
    <w:lvl w:ilvl="0" w:tplc="4D6A5F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61F76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145C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DC4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D944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595B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9F04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3"/>
  </w:num>
  <w:num w:numId="3">
    <w:abstractNumId w:val="5"/>
  </w:num>
  <w:num w:numId="4">
    <w:abstractNumId w:val="4"/>
  </w:num>
  <w:num w:numId="5">
    <w:abstractNumId w:val="12"/>
  </w:num>
  <w:num w:numId="6">
    <w:abstractNumId w:val="15"/>
  </w:num>
  <w:num w:numId="7">
    <w:abstractNumId w:val="30"/>
  </w:num>
  <w:num w:numId="8">
    <w:abstractNumId w:val="27"/>
  </w:num>
  <w:num w:numId="9">
    <w:abstractNumId w:val="9"/>
  </w:num>
  <w:num w:numId="10">
    <w:abstractNumId w:val="21"/>
  </w:num>
  <w:num w:numId="11">
    <w:abstractNumId w:val="10"/>
  </w:num>
  <w:num w:numId="12">
    <w:abstractNumId w:val="29"/>
  </w:num>
  <w:num w:numId="13">
    <w:abstractNumId w:val="36"/>
  </w:num>
  <w:num w:numId="14">
    <w:abstractNumId w:val="18"/>
  </w:num>
  <w:num w:numId="15">
    <w:abstractNumId w:val="17"/>
  </w:num>
  <w:num w:numId="16">
    <w:abstractNumId w:val="38"/>
  </w:num>
  <w:num w:numId="17">
    <w:abstractNumId w:val="22"/>
  </w:num>
  <w:num w:numId="18">
    <w:abstractNumId w:val="14"/>
  </w:num>
  <w:num w:numId="19">
    <w:abstractNumId w:val="0"/>
  </w:num>
  <w:num w:numId="20">
    <w:abstractNumId w:val="7"/>
  </w:num>
  <w:num w:numId="21">
    <w:abstractNumId w:val="16"/>
  </w:num>
  <w:num w:numId="22">
    <w:abstractNumId w:val="20"/>
  </w:num>
  <w:num w:numId="23">
    <w:abstractNumId w:val="24"/>
  </w:num>
  <w:num w:numId="24">
    <w:abstractNumId w:val="35"/>
  </w:num>
  <w:num w:numId="25">
    <w:abstractNumId w:val="1"/>
  </w:num>
  <w:num w:numId="26">
    <w:abstractNumId w:val="37"/>
  </w:num>
  <w:num w:numId="27">
    <w:abstractNumId w:val="19"/>
  </w:num>
  <w:num w:numId="28">
    <w:abstractNumId w:val="6"/>
  </w:num>
  <w:num w:numId="29">
    <w:abstractNumId w:val="13"/>
  </w:num>
  <w:num w:numId="30">
    <w:abstractNumId w:val="31"/>
  </w:num>
  <w:num w:numId="31">
    <w:abstractNumId w:val="26"/>
  </w:num>
  <w:num w:numId="32">
    <w:abstractNumId w:val="25"/>
  </w:num>
  <w:num w:numId="33">
    <w:abstractNumId w:val="3"/>
  </w:num>
  <w:num w:numId="34">
    <w:abstractNumId w:val="28"/>
  </w:num>
  <w:num w:numId="35">
    <w:abstractNumId w:val="23"/>
  </w:num>
  <w:num w:numId="36">
    <w:abstractNumId w:val="39"/>
  </w:num>
  <w:num w:numId="37">
    <w:abstractNumId w:val="2"/>
  </w:num>
  <w:num w:numId="38">
    <w:abstractNumId w:val="34"/>
  </w:num>
  <w:num w:numId="39">
    <w:abstractNumId w:val="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E3"/>
    <w:rsid w:val="0000115F"/>
    <w:rsid w:val="0002625A"/>
    <w:rsid w:val="00036898"/>
    <w:rsid w:val="00041735"/>
    <w:rsid w:val="00060125"/>
    <w:rsid w:val="00086546"/>
    <w:rsid w:val="00086B05"/>
    <w:rsid w:val="00090F97"/>
    <w:rsid w:val="000928EF"/>
    <w:rsid w:val="00093E7D"/>
    <w:rsid w:val="00095F4C"/>
    <w:rsid w:val="000C07C3"/>
    <w:rsid w:val="000C08A2"/>
    <w:rsid w:val="000C27B8"/>
    <w:rsid w:val="000C498D"/>
    <w:rsid w:val="000C5545"/>
    <w:rsid w:val="000C62A8"/>
    <w:rsid w:val="000D1A34"/>
    <w:rsid w:val="000D4A43"/>
    <w:rsid w:val="000D749A"/>
    <w:rsid w:val="000E05B1"/>
    <w:rsid w:val="0010113A"/>
    <w:rsid w:val="00110A27"/>
    <w:rsid w:val="00136BB3"/>
    <w:rsid w:val="00140EA3"/>
    <w:rsid w:val="00151FB1"/>
    <w:rsid w:val="00153C3D"/>
    <w:rsid w:val="0015504E"/>
    <w:rsid w:val="00166662"/>
    <w:rsid w:val="00176DDD"/>
    <w:rsid w:val="00192520"/>
    <w:rsid w:val="001A6121"/>
    <w:rsid w:val="001A68F1"/>
    <w:rsid w:val="001A6D1E"/>
    <w:rsid w:val="001A7AFD"/>
    <w:rsid w:val="001B153A"/>
    <w:rsid w:val="001C057F"/>
    <w:rsid w:val="001C14F8"/>
    <w:rsid w:val="001D040C"/>
    <w:rsid w:val="001D29D1"/>
    <w:rsid w:val="001E4E4C"/>
    <w:rsid w:val="001E5B65"/>
    <w:rsid w:val="001F29B1"/>
    <w:rsid w:val="001F4454"/>
    <w:rsid w:val="00200DEE"/>
    <w:rsid w:val="00205ACC"/>
    <w:rsid w:val="00222DA3"/>
    <w:rsid w:val="0023174A"/>
    <w:rsid w:val="00236406"/>
    <w:rsid w:val="00237679"/>
    <w:rsid w:val="0024465F"/>
    <w:rsid w:val="00245519"/>
    <w:rsid w:val="00251BAE"/>
    <w:rsid w:val="00251C54"/>
    <w:rsid w:val="002546B7"/>
    <w:rsid w:val="00261E23"/>
    <w:rsid w:val="00263B7E"/>
    <w:rsid w:val="00264563"/>
    <w:rsid w:val="00265BA3"/>
    <w:rsid w:val="00284E21"/>
    <w:rsid w:val="00285AF8"/>
    <w:rsid w:val="00287CAF"/>
    <w:rsid w:val="00291C2C"/>
    <w:rsid w:val="00293349"/>
    <w:rsid w:val="0029400D"/>
    <w:rsid w:val="0029452D"/>
    <w:rsid w:val="00295C15"/>
    <w:rsid w:val="002A07AC"/>
    <w:rsid w:val="002B330A"/>
    <w:rsid w:val="002B49D2"/>
    <w:rsid w:val="002B56BB"/>
    <w:rsid w:val="002C17C0"/>
    <w:rsid w:val="002C6D87"/>
    <w:rsid w:val="002D0EC1"/>
    <w:rsid w:val="002D4454"/>
    <w:rsid w:val="002D73FC"/>
    <w:rsid w:val="002E0B2B"/>
    <w:rsid w:val="002F6093"/>
    <w:rsid w:val="002F6927"/>
    <w:rsid w:val="00307546"/>
    <w:rsid w:val="00307C68"/>
    <w:rsid w:val="00315190"/>
    <w:rsid w:val="00315559"/>
    <w:rsid w:val="00322E67"/>
    <w:rsid w:val="003230A3"/>
    <w:rsid w:val="00330743"/>
    <w:rsid w:val="00337820"/>
    <w:rsid w:val="00350491"/>
    <w:rsid w:val="003504BF"/>
    <w:rsid w:val="00370A04"/>
    <w:rsid w:val="00373A87"/>
    <w:rsid w:val="003757C1"/>
    <w:rsid w:val="00376503"/>
    <w:rsid w:val="00376ECB"/>
    <w:rsid w:val="003779EC"/>
    <w:rsid w:val="00384D35"/>
    <w:rsid w:val="003855A1"/>
    <w:rsid w:val="00390C3A"/>
    <w:rsid w:val="003A41F0"/>
    <w:rsid w:val="003B6AC8"/>
    <w:rsid w:val="003C48A8"/>
    <w:rsid w:val="003D3368"/>
    <w:rsid w:val="003E17F0"/>
    <w:rsid w:val="003E4A60"/>
    <w:rsid w:val="003E6850"/>
    <w:rsid w:val="003F04A5"/>
    <w:rsid w:val="003F05AB"/>
    <w:rsid w:val="003F0FC7"/>
    <w:rsid w:val="00405BDC"/>
    <w:rsid w:val="004156E4"/>
    <w:rsid w:val="004164D4"/>
    <w:rsid w:val="00425446"/>
    <w:rsid w:val="00426720"/>
    <w:rsid w:val="00434A02"/>
    <w:rsid w:val="00435DB5"/>
    <w:rsid w:val="00437FFE"/>
    <w:rsid w:val="004400F2"/>
    <w:rsid w:val="00461589"/>
    <w:rsid w:val="004632A4"/>
    <w:rsid w:val="0046545F"/>
    <w:rsid w:val="0049332E"/>
    <w:rsid w:val="004A4276"/>
    <w:rsid w:val="004B2AD1"/>
    <w:rsid w:val="004C5769"/>
    <w:rsid w:val="004C6629"/>
    <w:rsid w:val="004D122A"/>
    <w:rsid w:val="005102BB"/>
    <w:rsid w:val="00523F16"/>
    <w:rsid w:val="00541C8E"/>
    <w:rsid w:val="00541E0A"/>
    <w:rsid w:val="00542264"/>
    <w:rsid w:val="00542277"/>
    <w:rsid w:val="00547911"/>
    <w:rsid w:val="0055297D"/>
    <w:rsid w:val="0055347B"/>
    <w:rsid w:val="00553769"/>
    <w:rsid w:val="00553780"/>
    <w:rsid w:val="00556764"/>
    <w:rsid w:val="00560B20"/>
    <w:rsid w:val="00570405"/>
    <w:rsid w:val="00592020"/>
    <w:rsid w:val="0059727C"/>
    <w:rsid w:val="005A4E3B"/>
    <w:rsid w:val="005D40B0"/>
    <w:rsid w:val="005D43F0"/>
    <w:rsid w:val="005D5A85"/>
    <w:rsid w:val="005D7CE5"/>
    <w:rsid w:val="005E25BE"/>
    <w:rsid w:val="005E6C91"/>
    <w:rsid w:val="005F0CDF"/>
    <w:rsid w:val="005F1793"/>
    <w:rsid w:val="005F20BE"/>
    <w:rsid w:val="005F2FF6"/>
    <w:rsid w:val="006067B8"/>
    <w:rsid w:val="006074AC"/>
    <w:rsid w:val="00624B8E"/>
    <w:rsid w:val="00625BC4"/>
    <w:rsid w:val="00630050"/>
    <w:rsid w:val="00633868"/>
    <w:rsid w:val="00636308"/>
    <w:rsid w:val="006447E4"/>
    <w:rsid w:val="006573DE"/>
    <w:rsid w:val="006626CE"/>
    <w:rsid w:val="006643C8"/>
    <w:rsid w:val="00676C54"/>
    <w:rsid w:val="00681777"/>
    <w:rsid w:val="00687FCC"/>
    <w:rsid w:val="00691497"/>
    <w:rsid w:val="00694F9D"/>
    <w:rsid w:val="006B0E1C"/>
    <w:rsid w:val="006F70DE"/>
    <w:rsid w:val="00711A94"/>
    <w:rsid w:val="0071365C"/>
    <w:rsid w:val="00726D2A"/>
    <w:rsid w:val="007270D2"/>
    <w:rsid w:val="00737FCB"/>
    <w:rsid w:val="0075041E"/>
    <w:rsid w:val="00755CA3"/>
    <w:rsid w:val="00780A41"/>
    <w:rsid w:val="00782E3D"/>
    <w:rsid w:val="00790BF1"/>
    <w:rsid w:val="007941E1"/>
    <w:rsid w:val="007A01A2"/>
    <w:rsid w:val="007B262C"/>
    <w:rsid w:val="007B39F0"/>
    <w:rsid w:val="007C1DCD"/>
    <w:rsid w:val="007E212D"/>
    <w:rsid w:val="007F129E"/>
    <w:rsid w:val="007F20BD"/>
    <w:rsid w:val="007F4601"/>
    <w:rsid w:val="008002C0"/>
    <w:rsid w:val="008039D0"/>
    <w:rsid w:val="00813F4A"/>
    <w:rsid w:val="00817115"/>
    <w:rsid w:val="0083317E"/>
    <w:rsid w:val="008369FA"/>
    <w:rsid w:val="00842021"/>
    <w:rsid w:val="0084496E"/>
    <w:rsid w:val="00852485"/>
    <w:rsid w:val="0085631C"/>
    <w:rsid w:val="00856712"/>
    <w:rsid w:val="00875DCE"/>
    <w:rsid w:val="00885745"/>
    <w:rsid w:val="00885A2E"/>
    <w:rsid w:val="008879D6"/>
    <w:rsid w:val="00896C2A"/>
    <w:rsid w:val="008A4E8E"/>
    <w:rsid w:val="008A6423"/>
    <w:rsid w:val="008A6C81"/>
    <w:rsid w:val="008B2855"/>
    <w:rsid w:val="008C03CA"/>
    <w:rsid w:val="008C253F"/>
    <w:rsid w:val="008D5C89"/>
    <w:rsid w:val="008E5AA7"/>
    <w:rsid w:val="008F110A"/>
    <w:rsid w:val="008F3D1A"/>
    <w:rsid w:val="0091419B"/>
    <w:rsid w:val="00920406"/>
    <w:rsid w:val="00920CD7"/>
    <w:rsid w:val="00926603"/>
    <w:rsid w:val="00931B96"/>
    <w:rsid w:val="0094301D"/>
    <w:rsid w:val="0094314C"/>
    <w:rsid w:val="00946578"/>
    <w:rsid w:val="00947AB3"/>
    <w:rsid w:val="00952AD9"/>
    <w:rsid w:val="0095494C"/>
    <w:rsid w:val="00962496"/>
    <w:rsid w:val="009753C3"/>
    <w:rsid w:val="00977E1A"/>
    <w:rsid w:val="00990100"/>
    <w:rsid w:val="00995659"/>
    <w:rsid w:val="009E3DFA"/>
    <w:rsid w:val="009E558E"/>
    <w:rsid w:val="009F3BC3"/>
    <w:rsid w:val="009F70F3"/>
    <w:rsid w:val="00A0572C"/>
    <w:rsid w:val="00A20939"/>
    <w:rsid w:val="00A24354"/>
    <w:rsid w:val="00A26AFE"/>
    <w:rsid w:val="00A361ED"/>
    <w:rsid w:val="00A426B2"/>
    <w:rsid w:val="00A519F0"/>
    <w:rsid w:val="00A52A85"/>
    <w:rsid w:val="00A70475"/>
    <w:rsid w:val="00A93500"/>
    <w:rsid w:val="00A9446D"/>
    <w:rsid w:val="00AA0674"/>
    <w:rsid w:val="00AA1184"/>
    <w:rsid w:val="00AA277F"/>
    <w:rsid w:val="00AA71E3"/>
    <w:rsid w:val="00AB274C"/>
    <w:rsid w:val="00AB7371"/>
    <w:rsid w:val="00AC16E1"/>
    <w:rsid w:val="00AC2993"/>
    <w:rsid w:val="00AC3FD7"/>
    <w:rsid w:val="00AC66F3"/>
    <w:rsid w:val="00AD3B17"/>
    <w:rsid w:val="00AD6E9C"/>
    <w:rsid w:val="00AE1A1F"/>
    <w:rsid w:val="00AF5524"/>
    <w:rsid w:val="00AF6196"/>
    <w:rsid w:val="00B0058C"/>
    <w:rsid w:val="00B10382"/>
    <w:rsid w:val="00B14C30"/>
    <w:rsid w:val="00B16ACE"/>
    <w:rsid w:val="00B30CA1"/>
    <w:rsid w:val="00B3518B"/>
    <w:rsid w:val="00B36AA3"/>
    <w:rsid w:val="00B64A8A"/>
    <w:rsid w:val="00B67F70"/>
    <w:rsid w:val="00B81CE7"/>
    <w:rsid w:val="00B8557A"/>
    <w:rsid w:val="00B860E7"/>
    <w:rsid w:val="00B86D14"/>
    <w:rsid w:val="00B90C51"/>
    <w:rsid w:val="00BA6293"/>
    <w:rsid w:val="00BB6AB1"/>
    <w:rsid w:val="00BC43DD"/>
    <w:rsid w:val="00BE11E0"/>
    <w:rsid w:val="00BF1525"/>
    <w:rsid w:val="00BF4013"/>
    <w:rsid w:val="00BF41BD"/>
    <w:rsid w:val="00C03614"/>
    <w:rsid w:val="00C03D6E"/>
    <w:rsid w:val="00C16ABE"/>
    <w:rsid w:val="00C20244"/>
    <w:rsid w:val="00C25F6C"/>
    <w:rsid w:val="00C30EAF"/>
    <w:rsid w:val="00C40FB2"/>
    <w:rsid w:val="00C46974"/>
    <w:rsid w:val="00C519D0"/>
    <w:rsid w:val="00C70711"/>
    <w:rsid w:val="00C708A0"/>
    <w:rsid w:val="00C70D81"/>
    <w:rsid w:val="00C73977"/>
    <w:rsid w:val="00C8506E"/>
    <w:rsid w:val="00C93D09"/>
    <w:rsid w:val="00CA248D"/>
    <w:rsid w:val="00CA7016"/>
    <w:rsid w:val="00CA77B2"/>
    <w:rsid w:val="00CA7D09"/>
    <w:rsid w:val="00CB7325"/>
    <w:rsid w:val="00CB7BE3"/>
    <w:rsid w:val="00CC6452"/>
    <w:rsid w:val="00CD1803"/>
    <w:rsid w:val="00CE23EF"/>
    <w:rsid w:val="00CE71E9"/>
    <w:rsid w:val="00CF390C"/>
    <w:rsid w:val="00CF63E2"/>
    <w:rsid w:val="00D026AB"/>
    <w:rsid w:val="00D1542B"/>
    <w:rsid w:val="00D35EFA"/>
    <w:rsid w:val="00D36A4E"/>
    <w:rsid w:val="00D5113C"/>
    <w:rsid w:val="00D57366"/>
    <w:rsid w:val="00D62269"/>
    <w:rsid w:val="00D70362"/>
    <w:rsid w:val="00D73282"/>
    <w:rsid w:val="00D739A6"/>
    <w:rsid w:val="00D81309"/>
    <w:rsid w:val="00D9170E"/>
    <w:rsid w:val="00DA2D8D"/>
    <w:rsid w:val="00DA3CF5"/>
    <w:rsid w:val="00DB0953"/>
    <w:rsid w:val="00DC31F0"/>
    <w:rsid w:val="00DC505D"/>
    <w:rsid w:val="00DD16AE"/>
    <w:rsid w:val="00DD255B"/>
    <w:rsid w:val="00DD34C1"/>
    <w:rsid w:val="00DD479C"/>
    <w:rsid w:val="00DD6C37"/>
    <w:rsid w:val="00DD795F"/>
    <w:rsid w:val="00DE00C8"/>
    <w:rsid w:val="00DF1D2B"/>
    <w:rsid w:val="00DF2BA4"/>
    <w:rsid w:val="00DF3309"/>
    <w:rsid w:val="00DF79F3"/>
    <w:rsid w:val="00E017AC"/>
    <w:rsid w:val="00E0759A"/>
    <w:rsid w:val="00E107BB"/>
    <w:rsid w:val="00E15092"/>
    <w:rsid w:val="00E2528B"/>
    <w:rsid w:val="00E25861"/>
    <w:rsid w:val="00E342A5"/>
    <w:rsid w:val="00E45CAB"/>
    <w:rsid w:val="00E4758B"/>
    <w:rsid w:val="00E5284C"/>
    <w:rsid w:val="00E57B8D"/>
    <w:rsid w:val="00E641F9"/>
    <w:rsid w:val="00E64F30"/>
    <w:rsid w:val="00E64FF6"/>
    <w:rsid w:val="00E71525"/>
    <w:rsid w:val="00E77F52"/>
    <w:rsid w:val="00EC1F07"/>
    <w:rsid w:val="00EC25F9"/>
    <w:rsid w:val="00EC567D"/>
    <w:rsid w:val="00EC5BFB"/>
    <w:rsid w:val="00ED7F82"/>
    <w:rsid w:val="00EE0B67"/>
    <w:rsid w:val="00EE6A7B"/>
    <w:rsid w:val="00EF6C77"/>
    <w:rsid w:val="00EF7B80"/>
    <w:rsid w:val="00F07AD3"/>
    <w:rsid w:val="00F20956"/>
    <w:rsid w:val="00F33E2B"/>
    <w:rsid w:val="00F35915"/>
    <w:rsid w:val="00F534AC"/>
    <w:rsid w:val="00F53B8F"/>
    <w:rsid w:val="00F57F14"/>
    <w:rsid w:val="00F71094"/>
    <w:rsid w:val="00F97D07"/>
    <w:rsid w:val="00FB541F"/>
    <w:rsid w:val="00FB61D2"/>
    <w:rsid w:val="00FD6050"/>
    <w:rsid w:val="00FE25EE"/>
    <w:rsid w:val="00FE628E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93501"/>
  <w15:docId w15:val="{54844F82-38C5-4918-ADC2-2521618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E6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3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3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8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7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2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8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6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9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8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60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1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2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0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2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5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99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2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2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96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76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7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8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49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8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6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4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36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1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4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90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266</cp:revision>
  <cp:lastPrinted>2023-02-09T06:10:00Z</cp:lastPrinted>
  <dcterms:created xsi:type="dcterms:W3CDTF">2014-04-29T08:52:00Z</dcterms:created>
  <dcterms:modified xsi:type="dcterms:W3CDTF">2023-03-22T10:09:00Z</dcterms:modified>
</cp:coreProperties>
</file>